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AEA" w:rsidRPr="00C05AEA" w:rsidRDefault="00C05AEA" w:rsidP="00C05AE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C05AE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Автономная некоммерческая </w:t>
      </w:r>
      <w:r w:rsidR="0018406D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профессиональная образовательная </w:t>
      </w:r>
      <w:r w:rsidRPr="00C05AE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организация </w:t>
      </w:r>
    </w:p>
    <w:p w:rsidR="00C05AEA" w:rsidRPr="00C05AEA" w:rsidRDefault="00C05AEA" w:rsidP="00C05AE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C05AEA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«УРАЛЬСКИЙ ПРОМЫШЛЕННО-ЭКОНОМИЧЕСКИЙ ТЕХНИКУМ»</w:t>
      </w:r>
    </w:p>
    <w:p w:rsidR="00C05AEA" w:rsidRPr="00C05AEA" w:rsidRDefault="002F62D5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2D5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477pt;margin-top:22.7pt;width:9pt;height:3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<v:textbox>
              <w:txbxContent>
                <w:p w:rsidR="00990A33" w:rsidRPr="00BD6BC8" w:rsidRDefault="00990A33" w:rsidP="00C05AEA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C05AEA" w:rsidRPr="00C05AEA" w:rsidRDefault="00C05AEA" w:rsidP="00C05A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5D7043" w:rsidRDefault="00C05AEA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043">
        <w:rPr>
          <w:rFonts w:ascii="Times New Roman" w:hAnsi="Times New Roman" w:cs="Times New Roman"/>
          <w:b/>
          <w:sz w:val="28"/>
          <w:szCs w:val="28"/>
        </w:rPr>
        <w:t xml:space="preserve">Комплект контрольно-оценочных средств </w:t>
      </w:r>
    </w:p>
    <w:p w:rsidR="00C05AEA" w:rsidRPr="005D7043" w:rsidRDefault="00C05AEA" w:rsidP="00C05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043">
        <w:rPr>
          <w:rFonts w:ascii="Times New Roman" w:hAnsi="Times New Roman" w:cs="Times New Roman"/>
          <w:b/>
          <w:sz w:val="28"/>
          <w:szCs w:val="28"/>
        </w:rPr>
        <w:t xml:space="preserve">по учебной дисциплине </w:t>
      </w:r>
    </w:p>
    <w:p w:rsidR="00C05AEA" w:rsidRPr="005D7043" w:rsidRDefault="00C05AEA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043">
        <w:rPr>
          <w:rFonts w:ascii="Times New Roman" w:hAnsi="Times New Roman" w:cs="Times New Roman"/>
          <w:b/>
          <w:sz w:val="28"/>
          <w:szCs w:val="28"/>
        </w:rPr>
        <w:t>«Безопасность жизнедеятельности»</w:t>
      </w:r>
    </w:p>
    <w:p w:rsidR="0018406D" w:rsidRPr="005D7043" w:rsidRDefault="0018406D" w:rsidP="00184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5D7043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</w:t>
      </w:r>
    </w:p>
    <w:p w:rsidR="00C05AEA" w:rsidRPr="00C05AEA" w:rsidRDefault="00C05AEA" w:rsidP="00C05A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по специальности СПО </w:t>
      </w:r>
    </w:p>
    <w:p w:rsidR="00C05AEA" w:rsidRPr="00C05AEA" w:rsidRDefault="00C05AEA" w:rsidP="00C05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«</w:t>
      </w:r>
      <w:r w:rsidR="00804E5B">
        <w:rPr>
          <w:rFonts w:ascii="Times New Roman" w:hAnsi="Times New Roman" w:cs="Times New Roman"/>
          <w:sz w:val="24"/>
          <w:szCs w:val="24"/>
        </w:rPr>
        <w:t>Теплоснабжение и теплотехническое оборудование</w:t>
      </w:r>
      <w:r w:rsidRPr="00C05AEA">
        <w:rPr>
          <w:rFonts w:ascii="Times New Roman" w:hAnsi="Times New Roman" w:cs="Times New Roman"/>
          <w:sz w:val="24"/>
          <w:szCs w:val="24"/>
        </w:rPr>
        <w:t>», базовой подготовки</w:t>
      </w:r>
    </w:p>
    <w:p w:rsidR="00C05AEA" w:rsidRPr="00C05AEA" w:rsidRDefault="00C05AEA" w:rsidP="00C05A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5D7043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C05AEA" w:rsidRPr="00C05AEA" w:rsidSect="00990A33">
          <w:footerReference w:type="even" r:id="rId8"/>
          <w:footerReference w:type="default" r:id="rId9"/>
          <w:pgSz w:w="11906" w:h="16838"/>
          <w:pgMar w:top="719" w:right="851" w:bottom="719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Екатеринбург, 2014</w:t>
      </w:r>
      <w:r w:rsidR="00C05AEA" w:rsidRPr="00C05A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lastRenderedPageBreak/>
        <w:t>Комплект контрольно-оценочных средств разработан на основе Федерального государственного образовательного стандарта среднего  профессионального образования по специальности СПО «</w:t>
      </w:r>
      <w:r w:rsidR="00804E5B">
        <w:rPr>
          <w:rFonts w:ascii="Times New Roman" w:hAnsi="Times New Roman" w:cs="Times New Roman"/>
          <w:sz w:val="24"/>
          <w:szCs w:val="24"/>
        </w:rPr>
        <w:t>Теплоснабжение теплотехнического оборудования</w:t>
      </w:r>
      <w:r w:rsidRPr="00C05AEA">
        <w:rPr>
          <w:rFonts w:ascii="Times New Roman" w:hAnsi="Times New Roman" w:cs="Times New Roman"/>
          <w:sz w:val="24"/>
          <w:szCs w:val="24"/>
        </w:rPr>
        <w:t>», базовой подготовки, программы учебной дисциплины «Безопасность жизнедеятельности</w:t>
      </w:r>
      <w:r w:rsidRPr="00C05AEA">
        <w:rPr>
          <w:rFonts w:ascii="Times New Roman" w:hAnsi="Times New Roman" w:cs="Times New Roman"/>
          <w:b/>
          <w:sz w:val="24"/>
          <w:szCs w:val="24"/>
        </w:rPr>
        <w:t>»</w:t>
      </w:r>
    </w:p>
    <w:p w:rsidR="00C05AEA" w:rsidRPr="00C05AEA" w:rsidRDefault="00C05AEA" w:rsidP="00C05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5AEA" w:rsidRPr="00C05AEA" w:rsidRDefault="00C05AEA" w:rsidP="00C05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5637"/>
        <w:gridCol w:w="3969"/>
      </w:tblGrid>
      <w:tr w:rsidR="00C05AEA" w:rsidRPr="00C05AEA" w:rsidTr="00990A33">
        <w:trPr>
          <w:cantSplit/>
          <w:trHeight w:val="4667"/>
        </w:trPr>
        <w:tc>
          <w:tcPr>
            <w:tcW w:w="5637" w:type="dxa"/>
          </w:tcPr>
          <w:p w:rsidR="00C05AEA" w:rsidRPr="00C05AEA" w:rsidRDefault="00C05AEA" w:rsidP="00C05AE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C05AEA" w:rsidRPr="00C05AEA" w:rsidRDefault="00C05AEA" w:rsidP="00C05AE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ОДОБРЕНО </w:t>
            </w:r>
          </w:p>
          <w:p w:rsidR="00C05AEA" w:rsidRPr="00C05AEA" w:rsidRDefault="00C05AEA" w:rsidP="00C05AE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цикловой комиссией </w:t>
            </w:r>
          </w:p>
          <w:p w:rsidR="00C05AEA" w:rsidRPr="00C05AEA" w:rsidRDefault="00AE3F95" w:rsidP="00C05AE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 и ЕН</w:t>
            </w:r>
          </w:p>
          <w:p w:rsidR="00C05AEA" w:rsidRPr="00C05AEA" w:rsidRDefault="00C05AEA" w:rsidP="00C05AE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AEA" w:rsidRPr="00C05AEA" w:rsidRDefault="00C05AEA" w:rsidP="00C05AE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C05AEA" w:rsidRPr="00C05AEA" w:rsidRDefault="00C05AEA" w:rsidP="00C05AE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AEA" w:rsidRPr="00C05AEA" w:rsidRDefault="00C05AEA" w:rsidP="00C05AE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  <w:r w:rsidR="00AE3F95">
              <w:rPr>
                <w:rFonts w:ascii="Times New Roman" w:hAnsi="Times New Roman" w:cs="Times New Roman"/>
                <w:sz w:val="24"/>
                <w:szCs w:val="24"/>
              </w:rPr>
              <w:t>Л.Г. Семенова</w:t>
            </w:r>
          </w:p>
          <w:p w:rsidR="00C05AEA" w:rsidRPr="00C05AEA" w:rsidRDefault="00C05AEA" w:rsidP="00C05AE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       подпись</w:t>
            </w:r>
          </w:p>
          <w:p w:rsidR="00C05AEA" w:rsidRPr="00C05AEA" w:rsidRDefault="00C05AEA" w:rsidP="00C05AE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5AEA" w:rsidRPr="00C05AEA" w:rsidRDefault="00C05AEA" w:rsidP="00C05AE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AE3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5AEA" w:rsidRPr="00C05AEA" w:rsidRDefault="00C05AEA" w:rsidP="0018406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AE3F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E3F95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1840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69" w:type="dxa"/>
          </w:tcPr>
          <w:p w:rsidR="00C05AEA" w:rsidRPr="00C05AEA" w:rsidRDefault="00C05AEA" w:rsidP="00C05AE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AEA" w:rsidRPr="00C05AEA" w:rsidRDefault="00C05AEA" w:rsidP="00C05AE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C05AEA" w:rsidRPr="00C05AEA" w:rsidRDefault="00C05AEA" w:rsidP="00C05AE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</w:t>
            </w:r>
          </w:p>
          <w:p w:rsidR="00C05AEA" w:rsidRPr="00C05AEA" w:rsidRDefault="00C05AEA" w:rsidP="00C05AE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учебной  работе </w:t>
            </w:r>
          </w:p>
          <w:p w:rsidR="00C05AEA" w:rsidRPr="00C05AEA" w:rsidRDefault="00C05AEA" w:rsidP="00C05AE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 w:rsidR="00AE3F95">
              <w:rPr>
                <w:rFonts w:ascii="Times New Roman" w:hAnsi="Times New Roman" w:cs="Times New Roman"/>
                <w:sz w:val="24"/>
                <w:szCs w:val="24"/>
              </w:rPr>
              <w:t>Н.Б. Чмель</w:t>
            </w:r>
          </w:p>
          <w:p w:rsidR="00C05AEA" w:rsidRPr="00C05AEA" w:rsidRDefault="00C05AEA" w:rsidP="00C05AEA">
            <w:pPr>
              <w:tabs>
                <w:tab w:val="left" w:pos="567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AEA" w:rsidRPr="00C05AEA" w:rsidRDefault="00C05AEA" w:rsidP="00C05AE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E3F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E3F95">
              <w:rPr>
                <w:rFonts w:ascii="Times New Roman" w:hAnsi="Times New Roman" w:cs="Times New Roman"/>
                <w:sz w:val="24"/>
                <w:szCs w:val="24"/>
              </w:rPr>
              <w:t xml:space="preserve">сентября </w:t>
            </w:r>
            <w:r w:rsidR="00990A3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05AEA" w:rsidRPr="00C05AEA" w:rsidRDefault="00C05AEA" w:rsidP="00C05AE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AEA" w:rsidRPr="00C05AEA" w:rsidRDefault="00C05AEA" w:rsidP="00C05AE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5AEA" w:rsidRPr="00C05AEA" w:rsidRDefault="00C05AEA" w:rsidP="00C05AEA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05AEA" w:rsidRPr="00C05AEA" w:rsidRDefault="00C05AEA" w:rsidP="00C05AEA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Организация-разработчик:  </w:t>
      </w:r>
      <w:r w:rsidR="00990A33">
        <w:rPr>
          <w:rFonts w:ascii="Times New Roman" w:hAnsi="Times New Roman" w:cs="Times New Roman"/>
          <w:sz w:val="24"/>
          <w:szCs w:val="24"/>
        </w:rPr>
        <w:t>АН ПОО «Уральский промышленно-экономический техникум»</w:t>
      </w:r>
    </w:p>
    <w:p w:rsidR="00990A33" w:rsidRPr="00C05AEA" w:rsidRDefault="00C05AEA" w:rsidP="00990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Разработчик:</w:t>
      </w:r>
      <w:r w:rsidR="00990A33">
        <w:rPr>
          <w:rFonts w:ascii="Times New Roman" w:hAnsi="Times New Roman" w:cs="Times New Roman"/>
          <w:sz w:val="24"/>
          <w:szCs w:val="24"/>
        </w:rPr>
        <w:t xml:space="preserve"> </w:t>
      </w:r>
      <w:r w:rsidR="00AE3F95">
        <w:rPr>
          <w:rFonts w:ascii="Times New Roman" w:hAnsi="Times New Roman" w:cs="Times New Roman"/>
          <w:b/>
          <w:sz w:val="24"/>
          <w:szCs w:val="24"/>
        </w:rPr>
        <w:t>Цыганков В.В.</w:t>
      </w:r>
      <w:r w:rsidRPr="00C05AEA">
        <w:rPr>
          <w:rFonts w:ascii="Times New Roman" w:hAnsi="Times New Roman" w:cs="Times New Roman"/>
          <w:sz w:val="24"/>
          <w:szCs w:val="24"/>
        </w:rPr>
        <w:t xml:space="preserve">, преподаватель </w:t>
      </w:r>
      <w:r w:rsidR="00990A33">
        <w:rPr>
          <w:rFonts w:ascii="Times New Roman" w:hAnsi="Times New Roman" w:cs="Times New Roman"/>
          <w:sz w:val="24"/>
          <w:szCs w:val="24"/>
        </w:rPr>
        <w:t>АН ПОО «Уральский промышленно-экономический техникум»</w:t>
      </w:r>
    </w:p>
    <w:p w:rsidR="00C05AEA" w:rsidRPr="00C05AEA" w:rsidRDefault="00C05AEA" w:rsidP="00990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AEA" w:rsidRPr="00C05AEA" w:rsidRDefault="00C05AEA" w:rsidP="00C05AEA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AEA" w:rsidRPr="00C05AEA" w:rsidRDefault="00C05AEA" w:rsidP="00C05AEA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AEA" w:rsidRPr="00C05AEA" w:rsidRDefault="00C05AEA" w:rsidP="00C05AEA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Техническая экспертиза комплекта контрольно-оценочных средств </w:t>
      </w:r>
      <w:r w:rsidR="00AE3F95">
        <w:rPr>
          <w:rFonts w:ascii="Times New Roman" w:hAnsi="Times New Roman" w:cs="Times New Roman"/>
          <w:sz w:val="24"/>
          <w:szCs w:val="24"/>
        </w:rPr>
        <w:t>учебной дисциплины</w:t>
      </w:r>
      <w:r w:rsidR="00804E5B">
        <w:rPr>
          <w:rFonts w:ascii="Times New Roman" w:hAnsi="Times New Roman" w:cs="Times New Roman"/>
          <w:sz w:val="24"/>
          <w:szCs w:val="24"/>
        </w:rPr>
        <w:t xml:space="preserve"> </w:t>
      </w:r>
      <w:r w:rsidR="00AE3F95">
        <w:rPr>
          <w:rFonts w:ascii="Times New Roman" w:hAnsi="Times New Roman" w:cs="Times New Roman"/>
          <w:i/>
          <w:sz w:val="24"/>
          <w:szCs w:val="24"/>
        </w:rPr>
        <w:t>«Безопасность жизнедеятельности</w:t>
      </w:r>
      <w:bookmarkStart w:id="0" w:name="_GoBack"/>
      <w:bookmarkEnd w:id="0"/>
      <w:r w:rsidR="00AE3F95">
        <w:rPr>
          <w:rFonts w:ascii="Times New Roman" w:hAnsi="Times New Roman" w:cs="Times New Roman"/>
          <w:i/>
          <w:sz w:val="24"/>
          <w:szCs w:val="24"/>
        </w:rPr>
        <w:t>»</w:t>
      </w:r>
      <w:r w:rsidRPr="00C05AEA">
        <w:rPr>
          <w:rFonts w:ascii="Times New Roman" w:hAnsi="Times New Roman" w:cs="Times New Roman"/>
          <w:sz w:val="24"/>
          <w:szCs w:val="24"/>
        </w:rPr>
        <w:t xml:space="preserve"> пройдена.</w:t>
      </w:r>
    </w:p>
    <w:p w:rsidR="00C05AEA" w:rsidRPr="00C05AEA" w:rsidRDefault="00C05AEA" w:rsidP="00C05AEA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Эксперт: </w:t>
      </w:r>
    </w:p>
    <w:p w:rsidR="00990A33" w:rsidRPr="00C05AEA" w:rsidRDefault="00C05AEA" w:rsidP="00990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Методист </w:t>
      </w:r>
      <w:r w:rsidR="00990A33">
        <w:rPr>
          <w:rFonts w:ascii="Times New Roman" w:hAnsi="Times New Roman" w:cs="Times New Roman"/>
          <w:sz w:val="24"/>
          <w:szCs w:val="24"/>
        </w:rPr>
        <w:t>АН ПОО «Уральский промышленно-экономический техникум»</w:t>
      </w:r>
    </w:p>
    <w:p w:rsidR="00C05AEA" w:rsidRPr="00C05AEA" w:rsidRDefault="00C05AEA" w:rsidP="00C05AEA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AEA" w:rsidRPr="00C05AEA" w:rsidRDefault="00C05AEA" w:rsidP="00C05AEA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AEA" w:rsidRPr="00C05AEA" w:rsidRDefault="00C05AEA" w:rsidP="00C05AEA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____________________Т.Ю. Иванова</w:t>
      </w:r>
    </w:p>
    <w:p w:rsidR="00C05AEA" w:rsidRPr="00C05AEA" w:rsidRDefault="00C05AEA" w:rsidP="00C05AEA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AEA" w:rsidRPr="00C05AEA" w:rsidRDefault="00C05AEA" w:rsidP="00C05A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AEA" w:rsidRPr="00C05AEA" w:rsidRDefault="00C05AEA" w:rsidP="00C05A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5AEA" w:rsidRPr="00C05AEA" w:rsidRDefault="00C05AEA" w:rsidP="00C05A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C05AEA" w:rsidRPr="00C05AEA" w:rsidRDefault="00C05AEA" w:rsidP="00C05A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C05AEA" w:rsidRPr="00C05AEA" w:rsidRDefault="00C05AEA" w:rsidP="00C05A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C05AEA" w:rsidRPr="00C05AEA" w:rsidRDefault="00C05AEA" w:rsidP="00C05A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C05AEA" w:rsidRPr="00C05AEA" w:rsidRDefault="00C05AEA" w:rsidP="00C05A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C05AEA" w:rsidRPr="00C05AEA" w:rsidRDefault="00C05AEA" w:rsidP="00C05A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C05AEA" w:rsidRPr="00C05AEA" w:rsidRDefault="00C05AEA" w:rsidP="00C05A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C05AEA" w:rsidRPr="00C05AEA" w:rsidRDefault="00C05AEA" w:rsidP="00C05AEA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C05AEA">
        <w:rPr>
          <w:b/>
        </w:rPr>
        <w:br w:type="page"/>
      </w:r>
      <w:r w:rsidRPr="00C05AEA">
        <w:rPr>
          <w:b/>
        </w:rPr>
        <w:lastRenderedPageBreak/>
        <w:t>СОДЕРЖАНИЕ</w:t>
      </w:r>
    </w:p>
    <w:p w:rsidR="00C05AEA" w:rsidRPr="00C05AEA" w:rsidRDefault="00C05AEA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AEA" w:rsidRPr="00C05AEA" w:rsidRDefault="002F62D5" w:rsidP="00C05AEA">
      <w:pPr>
        <w:pStyle w:val="1"/>
        <w:rPr>
          <w:rStyle w:val="a8"/>
          <w:color w:val="auto"/>
          <w:sz w:val="24"/>
          <w:szCs w:val="24"/>
          <w:u w:val="none"/>
        </w:rPr>
      </w:pPr>
      <w:hyperlink w:anchor="_Toc306743744" w:history="1">
        <w:r w:rsidR="00C05AEA" w:rsidRPr="00C05AEA">
          <w:rPr>
            <w:rStyle w:val="a8"/>
            <w:color w:val="auto"/>
            <w:sz w:val="24"/>
            <w:szCs w:val="24"/>
            <w:u w:val="none"/>
          </w:rPr>
          <w:t>Паспорт комплекта контрольно-оценочных средств</w:t>
        </w:r>
        <w:r w:rsidR="00C05AEA" w:rsidRPr="00C05AEA">
          <w:rPr>
            <w:webHidden/>
          </w:rPr>
          <w:tab/>
        </w:r>
      </w:hyperlink>
    </w:p>
    <w:p w:rsidR="00C05AEA" w:rsidRPr="00C05AEA" w:rsidRDefault="002F62D5" w:rsidP="00C05AEA">
      <w:pPr>
        <w:pStyle w:val="1"/>
        <w:rPr>
          <w:rStyle w:val="a8"/>
          <w:color w:val="auto"/>
          <w:sz w:val="24"/>
          <w:szCs w:val="24"/>
          <w:u w:val="none"/>
        </w:rPr>
      </w:pPr>
      <w:hyperlink w:anchor="_Toc306743745" w:history="1">
        <w:r w:rsidR="00C05AEA" w:rsidRPr="00C05AEA">
          <w:rPr>
            <w:rStyle w:val="a8"/>
            <w:color w:val="auto"/>
            <w:sz w:val="24"/>
            <w:szCs w:val="24"/>
            <w:u w:val="none"/>
          </w:rPr>
          <w:t>Результаты освоения учебной дисциплины, подлежащие проверке</w:t>
        </w:r>
        <w:r w:rsidR="00C05AEA" w:rsidRPr="00C05AEA">
          <w:rPr>
            <w:webHidden/>
          </w:rPr>
          <w:tab/>
        </w:r>
      </w:hyperlink>
    </w:p>
    <w:p w:rsidR="00C05AEA" w:rsidRPr="00C05AEA" w:rsidRDefault="002F62D5" w:rsidP="00C05AEA">
      <w:pPr>
        <w:pStyle w:val="1"/>
      </w:pPr>
      <w:hyperlink w:anchor="_Toc306743750" w:history="1">
        <w:r w:rsidR="00C05AEA" w:rsidRPr="00C05AEA">
          <w:rPr>
            <w:rStyle w:val="a8"/>
            <w:color w:val="auto"/>
            <w:sz w:val="24"/>
            <w:szCs w:val="24"/>
            <w:u w:val="none"/>
          </w:rPr>
          <w:t>3.  Оценка освоения учебной дисциплины</w:t>
        </w:r>
        <w:r w:rsidR="00C05AEA" w:rsidRPr="00C05AEA">
          <w:rPr>
            <w:webHidden/>
          </w:rPr>
          <w:tab/>
        </w:r>
      </w:hyperlink>
    </w:p>
    <w:p w:rsidR="00C05AEA" w:rsidRPr="00C05AEA" w:rsidRDefault="002F62D5" w:rsidP="00C05AEA">
      <w:pPr>
        <w:pStyle w:val="23"/>
        <w:spacing w:line="240" w:lineRule="auto"/>
        <w:ind w:firstLine="360"/>
        <w:rPr>
          <w:sz w:val="24"/>
          <w:szCs w:val="24"/>
        </w:rPr>
      </w:pPr>
      <w:hyperlink w:anchor="_Toc306743751" w:history="1">
        <w:r w:rsidR="00C05AEA" w:rsidRPr="00C05AEA">
          <w:rPr>
            <w:rStyle w:val="a8"/>
            <w:color w:val="auto"/>
            <w:sz w:val="24"/>
            <w:szCs w:val="24"/>
            <w:u w:val="none"/>
          </w:rPr>
          <w:t>3.1. Формы и методы оценивания</w:t>
        </w:r>
        <w:r w:rsidR="00C05AEA" w:rsidRPr="00C05AEA">
          <w:rPr>
            <w:webHidden/>
            <w:sz w:val="24"/>
            <w:szCs w:val="24"/>
          </w:rPr>
          <w:tab/>
        </w:r>
      </w:hyperlink>
    </w:p>
    <w:p w:rsidR="00C05AEA" w:rsidRPr="00C05AEA" w:rsidRDefault="002F62D5" w:rsidP="00C05AEA">
      <w:pPr>
        <w:pStyle w:val="23"/>
        <w:spacing w:line="240" w:lineRule="auto"/>
        <w:ind w:firstLine="360"/>
        <w:rPr>
          <w:sz w:val="24"/>
          <w:szCs w:val="24"/>
        </w:rPr>
      </w:pPr>
      <w:hyperlink w:anchor="_Toc306743752" w:history="1">
        <w:r w:rsidR="00C05AEA" w:rsidRPr="00C05AEA">
          <w:rPr>
            <w:rStyle w:val="a8"/>
            <w:color w:val="auto"/>
            <w:sz w:val="24"/>
            <w:szCs w:val="24"/>
            <w:u w:val="none"/>
          </w:rPr>
          <w:t>3.2. Типовые задания для оценки освоения учебной дисциплины</w:t>
        </w:r>
        <w:r w:rsidR="00C05AEA" w:rsidRPr="00C05AEA">
          <w:rPr>
            <w:webHidden/>
            <w:sz w:val="24"/>
            <w:szCs w:val="24"/>
          </w:rPr>
          <w:tab/>
        </w:r>
      </w:hyperlink>
    </w:p>
    <w:p w:rsidR="00C05AEA" w:rsidRPr="00C05AEA" w:rsidRDefault="002F62D5" w:rsidP="00C05AEA">
      <w:pPr>
        <w:pStyle w:val="1"/>
      </w:pPr>
      <w:hyperlink w:anchor="_Toc306743759" w:history="1">
        <w:r w:rsidR="00C05AEA" w:rsidRPr="00C05AEA">
          <w:rPr>
            <w:rStyle w:val="a8"/>
            <w:color w:val="auto"/>
            <w:sz w:val="24"/>
            <w:szCs w:val="24"/>
            <w:u w:val="none"/>
          </w:rPr>
          <w:t>4. Контрольно-оценочные материалы для итоговой аттестации по учебной дисциплине</w:t>
        </w:r>
        <w:r w:rsidR="00C05AEA" w:rsidRPr="00C05AEA">
          <w:rPr>
            <w:webHidden/>
          </w:rPr>
          <w:tab/>
        </w:r>
      </w:hyperlink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5. Приложения. Задания для оценки освоения дисциплины</w:t>
      </w: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C05AEA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комплекта контрольно-оценочных средств </w:t>
      </w:r>
      <w:r w:rsidRPr="00C05AEA">
        <w:rPr>
          <w:rFonts w:ascii="Times New Roman" w:hAnsi="Times New Roman" w:cs="Times New Roman"/>
          <w:b/>
          <w:sz w:val="24"/>
          <w:szCs w:val="24"/>
        </w:rPr>
        <w:tab/>
      </w:r>
    </w:p>
    <w:p w:rsidR="00C05AEA" w:rsidRPr="00C05AEA" w:rsidRDefault="00C05AEA" w:rsidP="00C05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ab/>
        <w:t>В результате освоения учебной дисциплины «Безопасность жизнедеятельности»</w:t>
      </w:r>
    </w:p>
    <w:p w:rsidR="00C05AEA" w:rsidRPr="00C05AEA" w:rsidRDefault="00C05AEA" w:rsidP="00C05AEA">
      <w:pPr>
        <w:spacing w:after="0" w:line="240" w:lineRule="auto"/>
        <w:jc w:val="both"/>
        <w:rPr>
          <w:rStyle w:val="FontStyle44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обучающийся должен обладать предусмотрен</w:t>
      </w:r>
      <w:r w:rsidR="00990A33">
        <w:rPr>
          <w:rFonts w:ascii="Times New Roman" w:hAnsi="Times New Roman" w:cs="Times New Roman"/>
          <w:sz w:val="24"/>
          <w:szCs w:val="24"/>
        </w:rPr>
        <w:t>ными  ФГОС по специальности СПО</w:t>
      </w:r>
      <w:r w:rsidRPr="00C05AEA">
        <w:rPr>
          <w:rFonts w:ascii="Times New Roman" w:hAnsi="Times New Roman" w:cs="Times New Roman"/>
          <w:sz w:val="24"/>
          <w:szCs w:val="24"/>
        </w:rPr>
        <w:t xml:space="preserve"> «</w:t>
      </w:r>
      <w:r w:rsidR="00804E5B">
        <w:rPr>
          <w:rFonts w:ascii="Times New Roman" w:hAnsi="Times New Roman" w:cs="Times New Roman"/>
          <w:sz w:val="24"/>
          <w:szCs w:val="24"/>
        </w:rPr>
        <w:t>Теплоснабжение и теплотехническое оборудование</w:t>
      </w:r>
      <w:r w:rsidRPr="00C05AEA">
        <w:rPr>
          <w:rFonts w:ascii="Times New Roman" w:hAnsi="Times New Roman" w:cs="Times New Roman"/>
          <w:sz w:val="24"/>
          <w:szCs w:val="24"/>
        </w:rPr>
        <w:t>», базовой подготовки</w:t>
      </w:r>
      <w:r w:rsidRPr="00C05AEA">
        <w:rPr>
          <w:rFonts w:ascii="Times New Roman" w:hAnsi="Times New Roman" w:cs="Times New Roman"/>
          <w:iCs/>
          <w:sz w:val="24"/>
          <w:szCs w:val="24"/>
        </w:rPr>
        <w:t xml:space="preserve"> следующими </w:t>
      </w:r>
      <w:r w:rsidRPr="00C05AEA">
        <w:rPr>
          <w:rFonts w:ascii="Times New Roman" w:hAnsi="Times New Roman" w:cs="Times New Roman"/>
          <w:sz w:val="24"/>
          <w:szCs w:val="24"/>
        </w:rPr>
        <w:t>умениями, знаниями, которые формируют профессиональную компетенцию,</w:t>
      </w:r>
      <w:r w:rsidRPr="00C05AEA">
        <w:rPr>
          <w:rStyle w:val="FontStyle44"/>
          <w:sz w:val="24"/>
          <w:szCs w:val="24"/>
        </w:rPr>
        <w:t xml:space="preserve"> и общими компетенциями:</w:t>
      </w:r>
    </w:p>
    <w:p w:rsidR="00990A33" w:rsidRPr="009A668E" w:rsidRDefault="00804E5B" w:rsidP="00990A33">
      <w:pPr>
        <w:pStyle w:val="Style26"/>
        <w:widowControl/>
        <w:tabs>
          <w:tab w:val="left" w:pos="1195"/>
        </w:tabs>
        <w:spacing w:line="240" w:lineRule="auto"/>
        <w:ind w:firstLine="706"/>
        <w:rPr>
          <w:rStyle w:val="FontStyle46"/>
          <w:sz w:val="24"/>
          <w:szCs w:val="24"/>
        </w:rPr>
      </w:pPr>
      <w:r>
        <w:rPr>
          <w:rStyle w:val="FontStyle48"/>
          <w:sz w:val="24"/>
          <w:szCs w:val="24"/>
        </w:rPr>
        <w:t>Техник-теплотехник</w:t>
      </w:r>
      <w:r w:rsidR="00990A33" w:rsidRPr="009A668E">
        <w:rPr>
          <w:rStyle w:val="FontStyle48"/>
          <w:sz w:val="24"/>
          <w:szCs w:val="24"/>
        </w:rPr>
        <w:t xml:space="preserve"> по специальности «</w:t>
      </w:r>
      <w:r>
        <w:rPr>
          <w:rStyle w:val="FontStyle48"/>
          <w:sz w:val="24"/>
          <w:szCs w:val="24"/>
        </w:rPr>
        <w:t>Теплоснабжение и теплотехническое оборудование</w:t>
      </w:r>
      <w:r w:rsidR="00990A33" w:rsidRPr="009A668E">
        <w:rPr>
          <w:rStyle w:val="FontStyle48"/>
          <w:sz w:val="24"/>
          <w:szCs w:val="24"/>
        </w:rPr>
        <w:t>»</w:t>
      </w:r>
      <w:r>
        <w:rPr>
          <w:rStyle w:val="FontStyle48"/>
          <w:sz w:val="24"/>
          <w:szCs w:val="24"/>
        </w:rPr>
        <w:t xml:space="preserve"> </w:t>
      </w:r>
      <w:r w:rsidR="00990A33" w:rsidRPr="009A668E">
        <w:rPr>
          <w:rStyle w:val="FontStyle48"/>
          <w:sz w:val="24"/>
          <w:szCs w:val="24"/>
        </w:rPr>
        <w:t xml:space="preserve">базовой   подготовки   </w:t>
      </w:r>
      <w:r w:rsidR="00990A33" w:rsidRPr="009A668E">
        <w:rPr>
          <w:rStyle w:val="FontStyle46"/>
          <w:sz w:val="24"/>
          <w:szCs w:val="24"/>
        </w:rPr>
        <w:t xml:space="preserve">должен   обладать   </w:t>
      </w:r>
      <w:r w:rsidR="00990A33" w:rsidRPr="009A668E">
        <w:rPr>
          <w:rStyle w:val="FontStyle48"/>
          <w:sz w:val="24"/>
          <w:szCs w:val="24"/>
        </w:rPr>
        <w:t xml:space="preserve">общими   компетенциями, </w:t>
      </w:r>
      <w:r w:rsidR="00990A33" w:rsidRPr="009A668E">
        <w:rPr>
          <w:rStyle w:val="FontStyle46"/>
          <w:sz w:val="24"/>
          <w:szCs w:val="24"/>
        </w:rPr>
        <w:t>включающими в себя способность:</w:t>
      </w:r>
    </w:p>
    <w:p w:rsidR="00804E5B" w:rsidRPr="00804E5B" w:rsidRDefault="00804E5B" w:rsidP="00804E5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804E5B">
        <w:rPr>
          <w:color w:val="000000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04E5B" w:rsidRPr="00804E5B" w:rsidRDefault="00804E5B" w:rsidP="00804E5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804E5B">
        <w:rPr>
          <w:color w:val="000000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04E5B" w:rsidRPr="00804E5B" w:rsidRDefault="00804E5B" w:rsidP="00804E5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804E5B">
        <w:rPr>
          <w:color w:val="000000"/>
        </w:rPr>
        <w:t>ОК 3. Принимать решения в стандартных и нестандартных ситуациях и нести за них ответственность.</w:t>
      </w:r>
    </w:p>
    <w:p w:rsidR="00804E5B" w:rsidRPr="00804E5B" w:rsidRDefault="00804E5B" w:rsidP="00804E5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804E5B">
        <w:rPr>
          <w:color w:val="000000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04E5B" w:rsidRPr="00804E5B" w:rsidRDefault="00804E5B" w:rsidP="00804E5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804E5B">
        <w:rPr>
          <w:color w:val="000000"/>
        </w:rPr>
        <w:t>ОК 5. Использовать информационно-коммуникационные технологии в профессиональной деятельности.</w:t>
      </w:r>
    </w:p>
    <w:p w:rsidR="00804E5B" w:rsidRPr="00804E5B" w:rsidRDefault="00804E5B" w:rsidP="00804E5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804E5B">
        <w:rPr>
          <w:color w:val="000000"/>
        </w:rPr>
        <w:t>ОК 6. Работать в коллективе и в команде, эффективно общаться с коллегами, руководством, потребителями.</w:t>
      </w:r>
    </w:p>
    <w:p w:rsidR="00804E5B" w:rsidRPr="00804E5B" w:rsidRDefault="00804E5B" w:rsidP="00804E5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804E5B">
        <w:rPr>
          <w:color w:val="000000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804E5B" w:rsidRPr="00804E5B" w:rsidRDefault="00804E5B" w:rsidP="00804E5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804E5B">
        <w:rPr>
          <w:color w:val="000000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04E5B" w:rsidRDefault="00804E5B" w:rsidP="00804E5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804E5B">
        <w:rPr>
          <w:color w:val="000000"/>
        </w:rPr>
        <w:t>ОК 9. Ориентироваться в условиях частой смены технологий в профессиональной деятельности.</w:t>
      </w:r>
    </w:p>
    <w:p w:rsidR="00804E5B" w:rsidRPr="00804E5B" w:rsidRDefault="00804E5B" w:rsidP="00804E5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:rsidR="00C05AEA" w:rsidRPr="00C05AEA" w:rsidRDefault="00C05AEA" w:rsidP="00C05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1.3.Цели и задачи учебной дисциплины -  требования к результатам освоения учебной дисциплины:       </w:t>
      </w:r>
    </w:p>
    <w:p w:rsidR="00C05AEA" w:rsidRPr="00C05AEA" w:rsidRDefault="00C05AEA" w:rsidP="00C05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Цель учебной  дисциплины – способствовать формированию профессиональных компетенций – (ПК) </w:t>
      </w:r>
      <w:hyperlink r:id="rId10" w:anchor="block_15211" w:history="1">
        <w:r w:rsidR="00804E5B" w:rsidRPr="00804E5B">
          <w:rPr>
            <w:rStyle w:val="a8"/>
            <w:rFonts w:ascii="Times New Roman" w:eastAsiaTheme="majorEastAsia" w:hAnsi="Times New Roman" w:cs="Times New Roman"/>
            <w:color w:val="auto"/>
            <w:u w:val="none"/>
          </w:rPr>
          <w:t xml:space="preserve"> 1.1 - 1.3</w:t>
        </w:r>
      </w:hyperlink>
      <w:r w:rsidR="00804E5B" w:rsidRPr="00804E5B">
        <w:rPr>
          <w:rFonts w:ascii="Times New Roman" w:hAnsi="Times New Roman" w:cs="Times New Roman"/>
        </w:rPr>
        <w:t>,</w:t>
      </w:r>
      <w:r w:rsidR="00804E5B" w:rsidRPr="00804E5B">
        <w:rPr>
          <w:rStyle w:val="apple-converted-space"/>
          <w:rFonts w:ascii="Times New Roman" w:hAnsi="Times New Roman" w:cs="Times New Roman"/>
        </w:rPr>
        <w:t> </w:t>
      </w:r>
      <w:hyperlink r:id="rId11" w:anchor="block_15221" w:history="1">
        <w:r w:rsidR="00804E5B" w:rsidRPr="00804E5B">
          <w:rPr>
            <w:rStyle w:val="a8"/>
            <w:rFonts w:ascii="Times New Roman" w:eastAsiaTheme="majorEastAsia" w:hAnsi="Times New Roman" w:cs="Times New Roman"/>
            <w:color w:val="auto"/>
            <w:u w:val="none"/>
          </w:rPr>
          <w:t>2.1</w:t>
        </w:r>
      </w:hyperlink>
      <w:r w:rsidR="00804E5B" w:rsidRPr="00804E5B">
        <w:rPr>
          <w:rFonts w:ascii="Times New Roman" w:hAnsi="Times New Roman" w:cs="Times New Roman"/>
        </w:rPr>
        <w:t>,</w:t>
      </w:r>
      <w:r w:rsidR="00804E5B" w:rsidRPr="00804E5B">
        <w:rPr>
          <w:rStyle w:val="apple-converted-space"/>
          <w:rFonts w:ascii="Times New Roman" w:hAnsi="Times New Roman" w:cs="Times New Roman"/>
        </w:rPr>
        <w:t> </w:t>
      </w:r>
      <w:hyperlink r:id="rId12" w:anchor="block_15222" w:history="1">
        <w:r w:rsidR="00804E5B" w:rsidRPr="00804E5B">
          <w:rPr>
            <w:rStyle w:val="a8"/>
            <w:rFonts w:ascii="Times New Roman" w:eastAsiaTheme="majorEastAsia" w:hAnsi="Times New Roman" w:cs="Times New Roman"/>
            <w:color w:val="auto"/>
            <w:u w:val="none"/>
          </w:rPr>
          <w:t>2.2</w:t>
        </w:r>
      </w:hyperlink>
      <w:r w:rsidR="00804E5B" w:rsidRPr="00804E5B">
        <w:rPr>
          <w:rFonts w:ascii="Times New Roman" w:hAnsi="Times New Roman" w:cs="Times New Roman"/>
        </w:rPr>
        <w:t>,</w:t>
      </w:r>
      <w:hyperlink r:id="rId13" w:anchor="block_15231" w:history="1">
        <w:r w:rsidR="00804E5B" w:rsidRPr="00804E5B">
          <w:rPr>
            <w:rStyle w:val="a8"/>
            <w:rFonts w:ascii="Times New Roman" w:eastAsiaTheme="majorEastAsia" w:hAnsi="Times New Roman" w:cs="Times New Roman"/>
            <w:color w:val="auto"/>
            <w:u w:val="none"/>
          </w:rPr>
          <w:t>3.1</w:t>
        </w:r>
      </w:hyperlink>
      <w:r w:rsidR="00804E5B" w:rsidRPr="00804E5B">
        <w:rPr>
          <w:rFonts w:ascii="Times New Roman" w:hAnsi="Times New Roman" w:cs="Times New Roman"/>
        </w:rPr>
        <w:t>,</w:t>
      </w:r>
      <w:r w:rsidR="00804E5B" w:rsidRPr="00804E5B">
        <w:rPr>
          <w:rStyle w:val="apple-converted-space"/>
          <w:rFonts w:ascii="Times New Roman" w:hAnsi="Times New Roman" w:cs="Times New Roman"/>
        </w:rPr>
        <w:t> </w:t>
      </w:r>
      <w:hyperlink r:id="rId14" w:anchor="block_15232" w:history="1">
        <w:r w:rsidR="00804E5B" w:rsidRPr="00804E5B">
          <w:rPr>
            <w:rStyle w:val="a8"/>
            <w:rFonts w:ascii="Times New Roman" w:eastAsiaTheme="majorEastAsia" w:hAnsi="Times New Roman" w:cs="Times New Roman"/>
            <w:color w:val="auto"/>
            <w:u w:val="none"/>
          </w:rPr>
          <w:t>3.2</w:t>
        </w:r>
      </w:hyperlink>
      <w:r w:rsidR="00804E5B" w:rsidRPr="00804E5B">
        <w:rPr>
          <w:rFonts w:ascii="Times New Roman" w:hAnsi="Times New Roman" w:cs="Times New Roman"/>
        </w:rPr>
        <w:t>,</w:t>
      </w:r>
      <w:r w:rsidR="00804E5B" w:rsidRPr="00804E5B">
        <w:rPr>
          <w:rStyle w:val="apple-converted-space"/>
          <w:rFonts w:ascii="Times New Roman" w:hAnsi="Times New Roman" w:cs="Times New Roman"/>
        </w:rPr>
        <w:t> </w:t>
      </w:r>
      <w:hyperlink r:id="rId15" w:anchor="block_15241" w:history="1">
        <w:r w:rsidR="00804E5B" w:rsidRPr="00804E5B">
          <w:rPr>
            <w:rStyle w:val="a8"/>
            <w:rFonts w:ascii="Times New Roman" w:eastAsiaTheme="majorEastAsia" w:hAnsi="Times New Roman" w:cs="Times New Roman"/>
            <w:color w:val="auto"/>
            <w:u w:val="none"/>
          </w:rPr>
          <w:t>4.1 - 4.3</w:t>
        </w:r>
      </w:hyperlink>
      <w:r w:rsidR="00804E5B" w:rsidRPr="00804E5B">
        <w:rPr>
          <w:rFonts w:ascii="Times New Roman" w:hAnsi="Times New Roman" w:cs="Times New Roman"/>
        </w:rPr>
        <w:t xml:space="preserve"> </w:t>
      </w:r>
      <w:r w:rsidRPr="00C05AEA">
        <w:rPr>
          <w:rFonts w:ascii="Times New Roman" w:hAnsi="Times New Roman" w:cs="Times New Roman"/>
          <w:sz w:val="24"/>
          <w:szCs w:val="24"/>
        </w:rPr>
        <w:t>и общих компетенций (ОК)1-</w:t>
      </w:r>
      <w:r w:rsidR="00804E5B">
        <w:rPr>
          <w:rFonts w:ascii="Times New Roman" w:hAnsi="Times New Roman" w:cs="Times New Roman"/>
          <w:sz w:val="24"/>
          <w:szCs w:val="24"/>
        </w:rPr>
        <w:t>9</w:t>
      </w:r>
      <w:r w:rsidRPr="00C05AEA">
        <w:rPr>
          <w:rFonts w:ascii="Times New Roman" w:hAnsi="Times New Roman" w:cs="Times New Roman"/>
          <w:sz w:val="24"/>
          <w:szCs w:val="24"/>
        </w:rPr>
        <w:t>.</w:t>
      </w:r>
    </w:p>
    <w:p w:rsidR="00990A33" w:rsidRPr="006F7F6C" w:rsidRDefault="00990A33" w:rsidP="00990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F6C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6F7F6C">
        <w:rPr>
          <w:rFonts w:ascii="Times New Roman" w:hAnsi="Times New Roman" w:cs="Times New Roman"/>
          <w:b/>
          <w:sz w:val="24"/>
          <w:szCs w:val="24"/>
        </w:rPr>
        <w:t>уметь</w:t>
      </w:r>
      <w:r w:rsidRPr="006F7F6C">
        <w:rPr>
          <w:rFonts w:ascii="Times New Roman" w:hAnsi="Times New Roman" w:cs="Times New Roman"/>
          <w:sz w:val="24"/>
          <w:szCs w:val="24"/>
        </w:rPr>
        <w:t>:</w:t>
      </w:r>
    </w:p>
    <w:p w:rsidR="00990A33" w:rsidRPr="006F7F6C" w:rsidRDefault="00990A33" w:rsidP="00990A3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F7F6C">
        <w:rPr>
          <w:rFonts w:ascii="Times New Roman" w:hAnsi="Times New Roman" w:cs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990A33" w:rsidRPr="006F7F6C" w:rsidRDefault="00990A33" w:rsidP="00990A3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F7F6C">
        <w:rPr>
          <w:rFonts w:ascii="Times New Roman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990A33" w:rsidRPr="006F7F6C" w:rsidRDefault="00990A33" w:rsidP="00990A3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F7F6C">
        <w:rPr>
          <w:rFonts w:ascii="Times New Roman" w:hAnsi="Times New Roman" w:cs="Times New Roman"/>
          <w:sz w:val="24"/>
          <w:szCs w:val="24"/>
        </w:rPr>
        <w:t xml:space="preserve">использовать средства индивидуальной и коллективной защиты от оружия массового поражения; </w:t>
      </w:r>
    </w:p>
    <w:p w:rsidR="00990A33" w:rsidRPr="006F7F6C" w:rsidRDefault="00990A33" w:rsidP="00990A3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F7F6C">
        <w:rPr>
          <w:rFonts w:ascii="Times New Roman" w:hAnsi="Times New Roman" w:cs="Times New Roman"/>
          <w:sz w:val="24"/>
          <w:szCs w:val="24"/>
        </w:rPr>
        <w:t>применять первичные средства пожаротушения;</w:t>
      </w:r>
    </w:p>
    <w:p w:rsidR="00990A33" w:rsidRPr="006F7F6C" w:rsidRDefault="00990A33" w:rsidP="00990A3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F7F6C">
        <w:rPr>
          <w:rFonts w:ascii="Times New Roman" w:hAnsi="Times New Roman" w:cs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990A33" w:rsidRPr="006F7F6C" w:rsidRDefault="00990A33" w:rsidP="00990A3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F7F6C">
        <w:rPr>
          <w:rFonts w:ascii="Times New Roman" w:hAnsi="Times New Roman" w:cs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990A33" w:rsidRPr="006F7F6C" w:rsidRDefault="00990A33" w:rsidP="00990A3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F7F6C">
        <w:rPr>
          <w:rFonts w:ascii="Times New Roman" w:hAnsi="Times New Roman" w:cs="Times New Roman"/>
          <w:sz w:val="24"/>
          <w:szCs w:val="24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990A33" w:rsidRPr="006F7F6C" w:rsidRDefault="00990A33" w:rsidP="00990A3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F7F6C">
        <w:rPr>
          <w:rFonts w:ascii="Times New Roman" w:hAnsi="Times New Roman" w:cs="Times New Roman"/>
          <w:sz w:val="24"/>
          <w:szCs w:val="24"/>
        </w:rPr>
        <w:t>оказывать первую помощь пострадавшим;</w:t>
      </w:r>
    </w:p>
    <w:p w:rsidR="00990A33" w:rsidRPr="006F7F6C" w:rsidRDefault="00990A33" w:rsidP="00990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F6C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6F7F6C">
        <w:rPr>
          <w:rFonts w:ascii="Times New Roman" w:hAnsi="Times New Roman" w:cs="Times New Roman"/>
          <w:b/>
          <w:sz w:val="24"/>
          <w:szCs w:val="24"/>
        </w:rPr>
        <w:t>знать</w:t>
      </w:r>
      <w:r w:rsidRPr="006F7F6C">
        <w:rPr>
          <w:rFonts w:ascii="Times New Roman" w:hAnsi="Times New Roman" w:cs="Times New Roman"/>
          <w:sz w:val="24"/>
          <w:szCs w:val="24"/>
        </w:rPr>
        <w:t>:</w:t>
      </w:r>
    </w:p>
    <w:p w:rsidR="00990A33" w:rsidRPr="006F7F6C" w:rsidRDefault="00990A33" w:rsidP="00990A3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F7F6C">
        <w:rPr>
          <w:rFonts w:ascii="Times New Roman" w:hAnsi="Times New Roman" w:cs="Times New Roman"/>
          <w:sz w:val="24"/>
          <w:szCs w:val="24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</w:t>
      </w:r>
      <w:r w:rsidRPr="006F7F6C">
        <w:rPr>
          <w:rFonts w:ascii="Times New Roman" w:hAnsi="Times New Roman" w:cs="Times New Roman"/>
          <w:sz w:val="24"/>
          <w:szCs w:val="24"/>
        </w:rPr>
        <w:lastRenderedPageBreak/>
        <w:t>явлениях, в том числе в условиях противодействия терроризму как серьезной угрозе национальной безопасности России;</w:t>
      </w:r>
    </w:p>
    <w:p w:rsidR="00990A33" w:rsidRPr="006F7F6C" w:rsidRDefault="00990A33" w:rsidP="00990A3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F7F6C">
        <w:rPr>
          <w:rFonts w:ascii="Times New Roman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990A33" w:rsidRPr="006F7F6C" w:rsidRDefault="00990A33" w:rsidP="00990A3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F7F6C">
        <w:rPr>
          <w:rFonts w:ascii="Times New Roman" w:hAnsi="Times New Roman" w:cs="Times New Roman"/>
          <w:sz w:val="24"/>
          <w:szCs w:val="24"/>
        </w:rPr>
        <w:t>основы военной службы и обороны государства;</w:t>
      </w:r>
    </w:p>
    <w:p w:rsidR="00990A33" w:rsidRPr="006F7F6C" w:rsidRDefault="00990A33" w:rsidP="00990A3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F7F6C">
        <w:rPr>
          <w:rFonts w:ascii="Times New Roman" w:hAnsi="Times New Roman" w:cs="Times New Roman"/>
          <w:sz w:val="24"/>
          <w:szCs w:val="24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990A33" w:rsidRPr="006F7F6C" w:rsidRDefault="00990A33" w:rsidP="00990A3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F7F6C">
        <w:rPr>
          <w:rFonts w:ascii="Times New Roman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990A33" w:rsidRPr="006F7F6C" w:rsidRDefault="00990A33" w:rsidP="00990A3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F7F6C">
        <w:rPr>
          <w:rFonts w:ascii="Times New Roman" w:hAnsi="Times New Roman" w:cs="Times New Roman"/>
          <w:sz w:val="24"/>
          <w:szCs w:val="24"/>
        </w:rPr>
        <w:t>организацию и порядок призыва граждан на военную службу и поступления на нее в добровольном порядке;</w:t>
      </w:r>
    </w:p>
    <w:p w:rsidR="00990A33" w:rsidRPr="006F7F6C" w:rsidRDefault="00990A33" w:rsidP="00990A3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F7F6C">
        <w:rPr>
          <w:rFonts w:ascii="Times New Roman" w:hAnsi="Times New Roman" w:cs="Times New Roman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990A33" w:rsidRPr="006F7F6C" w:rsidRDefault="00990A33" w:rsidP="00990A3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F7F6C">
        <w:rPr>
          <w:rFonts w:ascii="Times New Roman" w:hAnsi="Times New Roman" w:cs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990A33" w:rsidRPr="006F7F6C" w:rsidRDefault="00990A33" w:rsidP="00990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F6C">
        <w:rPr>
          <w:rFonts w:ascii="Times New Roman" w:hAnsi="Times New Roman" w:cs="Times New Roman"/>
          <w:sz w:val="24"/>
          <w:szCs w:val="24"/>
        </w:rPr>
        <w:t>порядок и правила оказания первой помощи пострадавшим</w:t>
      </w:r>
    </w:p>
    <w:p w:rsidR="00C05AEA" w:rsidRPr="00C05AEA" w:rsidRDefault="00C05AEA" w:rsidP="00C05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Формой аттестации по учебной дисциплине является </w:t>
      </w:r>
      <w:r w:rsidRPr="00C05AEA">
        <w:rPr>
          <w:rFonts w:ascii="Times New Roman" w:hAnsi="Times New Roman" w:cs="Times New Roman"/>
          <w:b/>
          <w:sz w:val="24"/>
          <w:szCs w:val="24"/>
          <w:u w:val="single"/>
        </w:rPr>
        <w:t>дифференцированн</w:t>
      </w:r>
      <w:r w:rsidR="00804E5B">
        <w:rPr>
          <w:rFonts w:ascii="Times New Roman" w:hAnsi="Times New Roman" w:cs="Times New Roman"/>
          <w:b/>
          <w:sz w:val="24"/>
          <w:szCs w:val="24"/>
          <w:u w:val="single"/>
        </w:rPr>
        <w:t>ый</w:t>
      </w:r>
      <w:r w:rsidRPr="00C05AEA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зачёт</w:t>
      </w:r>
    </w:p>
    <w:p w:rsidR="00C05AEA" w:rsidRPr="00C05AEA" w:rsidRDefault="00C05AEA" w:rsidP="00C05AE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2. Результаты освоения учебной дисциплины, подлежащие проверке </w:t>
      </w:r>
    </w:p>
    <w:p w:rsidR="00965272" w:rsidRPr="00C05AEA" w:rsidRDefault="00965272" w:rsidP="00C05AEA">
      <w:pPr>
        <w:keepNext/>
        <w:keepLines/>
        <w:suppressLineNumbers/>
        <w:suppressAutoHyphens/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Комплект контрольно-оценочных средств предназначен для оценки результатов освоения</w:t>
      </w:r>
      <w:r w:rsidRPr="00C05AEA">
        <w:rPr>
          <w:rFonts w:ascii="Times New Roman" w:hAnsi="Times New Roman" w:cs="Times New Roman"/>
          <w:b/>
          <w:sz w:val="24"/>
          <w:szCs w:val="24"/>
        </w:rPr>
        <w:t xml:space="preserve"> «Безопасность жизнедеятельности»</w:t>
      </w:r>
    </w:p>
    <w:p w:rsidR="00965272" w:rsidRPr="00C05AEA" w:rsidRDefault="00965272" w:rsidP="00C05A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10489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16"/>
        <w:gridCol w:w="2454"/>
        <w:gridCol w:w="1878"/>
        <w:gridCol w:w="962"/>
        <w:gridCol w:w="1979"/>
      </w:tblGrid>
      <w:tr w:rsidR="00965272" w:rsidRPr="00C05AEA" w:rsidTr="00990A33">
        <w:trPr>
          <w:cantSplit/>
          <w:trHeight w:val="1134"/>
          <w:jc w:val="center"/>
        </w:trPr>
        <w:tc>
          <w:tcPr>
            <w:tcW w:w="3216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AEA">
              <w:rPr>
                <w:rFonts w:ascii="Times New Roman" w:hAnsi="Times New Roman"/>
                <w:b/>
                <w:sz w:val="24"/>
                <w:szCs w:val="24"/>
              </w:rPr>
              <w:t xml:space="preserve">Объекты оценивания </w:t>
            </w:r>
          </w:p>
        </w:tc>
        <w:tc>
          <w:tcPr>
            <w:tcW w:w="2454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AEA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878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AEA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962" w:type="dxa"/>
            <w:textDirection w:val="btLr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AEA">
              <w:rPr>
                <w:rFonts w:ascii="Times New Roman" w:hAnsi="Times New Roman"/>
                <w:b/>
                <w:sz w:val="24"/>
                <w:szCs w:val="24"/>
              </w:rPr>
              <w:t>Тип задания;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AEA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AEA">
              <w:rPr>
                <w:rFonts w:ascii="Times New Roman" w:hAnsi="Times New Roman"/>
                <w:b/>
                <w:sz w:val="24"/>
                <w:szCs w:val="24"/>
              </w:rPr>
              <w:t>Форма аттестации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AEA">
              <w:rPr>
                <w:rFonts w:ascii="Times New Roman" w:hAnsi="Times New Roman"/>
                <w:b/>
                <w:sz w:val="24"/>
                <w:szCs w:val="24"/>
              </w:rPr>
              <w:t>(в соответствии с учебным планом)</w:t>
            </w:r>
          </w:p>
        </w:tc>
      </w:tr>
      <w:tr w:rsidR="00965272" w:rsidRPr="00C05AEA" w:rsidTr="00990A33">
        <w:trPr>
          <w:jc w:val="center"/>
        </w:trPr>
        <w:tc>
          <w:tcPr>
            <w:tcW w:w="3216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Умение организовать и проводить мероприятия по защите работающих и населения от негативных воздействий чрезвычайных ситуаций;</w:t>
            </w:r>
          </w:p>
        </w:tc>
        <w:tc>
          <w:tcPr>
            <w:tcW w:w="2454" w:type="dxa"/>
          </w:tcPr>
          <w:p w:rsidR="00965272" w:rsidRPr="00C05AEA" w:rsidRDefault="00965272" w:rsidP="00C05AE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Разработка алгоритма действия при ЧС</w:t>
            </w:r>
          </w:p>
          <w:p w:rsidR="00965272" w:rsidRPr="00C05AEA" w:rsidRDefault="00965272" w:rsidP="00C05AE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Поиск и выбор защитных сооружений от ЧС</w:t>
            </w:r>
          </w:p>
          <w:p w:rsidR="00965272" w:rsidRPr="00C05AEA" w:rsidRDefault="00965272" w:rsidP="00C05AE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Показ действий по эвакуации при ЧС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78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Точность и скорость выполнения мероприятий по эвакуации</w:t>
            </w:r>
          </w:p>
        </w:tc>
        <w:tc>
          <w:tcPr>
            <w:tcW w:w="962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ПЗ 1</w:t>
            </w:r>
          </w:p>
        </w:tc>
        <w:tc>
          <w:tcPr>
            <w:tcW w:w="1979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965272" w:rsidRPr="00C05AEA" w:rsidTr="00990A33">
        <w:trPr>
          <w:jc w:val="center"/>
        </w:trPr>
        <w:tc>
          <w:tcPr>
            <w:tcW w:w="3216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Умение предпринимать профилактические меры для снижения уровня опасностей различного вида и их последствий в профессиональной деятельности и быту</w:t>
            </w:r>
          </w:p>
        </w:tc>
        <w:tc>
          <w:tcPr>
            <w:tcW w:w="2454" w:type="dxa"/>
          </w:tcPr>
          <w:p w:rsidR="00965272" w:rsidRPr="00C05AEA" w:rsidRDefault="00965272" w:rsidP="00C05AE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Разработка профилактических мер для снижения уровня опасностей различного вида.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Планирование аварийно-спасательных работ при ликвидации последствий ЧС</w:t>
            </w:r>
          </w:p>
        </w:tc>
        <w:tc>
          <w:tcPr>
            <w:tcW w:w="1878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Правильное определение профилактических мер для снижения уровней опасностей</w:t>
            </w:r>
          </w:p>
        </w:tc>
        <w:tc>
          <w:tcPr>
            <w:tcW w:w="962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ТЗ 2</w:t>
            </w:r>
          </w:p>
        </w:tc>
        <w:tc>
          <w:tcPr>
            <w:tcW w:w="1979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965272" w:rsidRPr="00C05AEA" w:rsidTr="00990A33">
        <w:trPr>
          <w:jc w:val="center"/>
        </w:trPr>
        <w:tc>
          <w:tcPr>
            <w:tcW w:w="3216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. Умение использовать средства индивидуальной и коллективной защиты от оружия массового поражения</w:t>
            </w:r>
          </w:p>
        </w:tc>
        <w:tc>
          <w:tcPr>
            <w:tcW w:w="2454" w:type="dxa"/>
          </w:tcPr>
          <w:p w:rsidR="00965272" w:rsidRPr="00C05AEA" w:rsidRDefault="00965272" w:rsidP="00C05AE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Показ выполнения нормативов по РХБЗ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Подготовка средств коллективной защиты к эксплуатации</w:t>
            </w:r>
          </w:p>
        </w:tc>
        <w:tc>
          <w:tcPr>
            <w:tcW w:w="1878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Выполнение задания в соответствии с нормативами</w:t>
            </w:r>
          </w:p>
        </w:tc>
        <w:tc>
          <w:tcPr>
            <w:tcW w:w="962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ПЗ 14</w:t>
            </w:r>
          </w:p>
        </w:tc>
        <w:tc>
          <w:tcPr>
            <w:tcW w:w="1979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965272" w:rsidRPr="00C05AEA" w:rsidTr="00990A33">
        <w:trPr>
          <w:jc w:val="center"/>
        </w:trPr>
        <w:tc>
          <w:tcPr>
            <w:tcW w:w="3216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>Умение применять первичные средства пожаротушения</w:t>
            </w:r>
          </w:p>
        </w:tc>
        <w:tc>
          <w:tcPr>
            <w:tcW w:w="2454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Показ выполнения упражнения по тушению условного пожара</w:t>
            </w:r>
          </w:p>
        </w:tc>
        <w:tc>
          <w:tcPr>
            <w:tcW w:w="1878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Выполнение задания в соответствии с нормативами</w:t>
            </w:r>
          </w:p>
        </w:tc>
        <w:tc>
          <w:tcPr>
            <w:tcW w:w="962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ТЗ 5</w:t>
            </w:r>
          </w:p>
        </w:tc>
        <w:tc>
          <w:tcPr>
            <w:tcW w:w="1979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965272" w:rsidRPr="00C05AEA" w:rsidTr="00990A33">
        <w:trPr>
          <w:jc w:val="center"/>
        </w:trPr>
        <w:tc>
          <w:tcPr>
            <w:tcW w:w="3216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Умение ориентироваться в перечне военно-учётных специальностей и самостоятельно определять среди них родственные полученной специальности</w:t>
            </w:r>
          </w:p>
        </w:tc>
        <w:tc>
          <w:tcPr>
            <w:tcW w:w="2454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Поиск и выбор военно-учётных специальностей родственных полученной в техникуме специальности</w:t>
            </w:r>
          </w:p>
        </w:tc>
        <w:tc>
          <w:tcPr>
            <w:tcW w:w="1878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Правильное определение военно-учётных специальностей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 xml:space="preserve">родственных с полученной в техникуме специальности </w:t>
            </w:r>
          </w:p>
        </w:tc>
        <w:tc>
          <w:tcPr>
            <w:tcW w:w="962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ТЗ 11</w:t>
            </w:r>
          </w:p>
        </w:tc>
        <w:tc>
          <w:tcPr>
            <w:tcW w:w="1979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965272" w:rsidRPr="00C05AEA" w:rsidTr="00990A33">
        <w:trPr>
          <w:jc w:val="center"/>
        </w:trPr>
        <w:tc>
          <w:tcPr>
            <w:tcW w:w="3216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Умение применять профессиональные знания в ходе выполнения обязанностей военной службы на воинских должностях в соответствии с полученной специальностью</w:t>
            </w:r>
          </w:p>
        </w:tc>
        <w:tc>
          <w:tcPr>
            <w:tcW w:w="2454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Подготавливать решение действий по вводным задачам, касающихся полученных профессиональных знаний.</w:t>
            </w:r>
          </w:p>
        </w:tc>
        <w:tc>
          <w:tcPr>
            <w:tcW w:w="1878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bCs/>
                <w:sz w:val="24"/>
                <w:szCs w:val="24"/>
              </w:rPr>
              <w:t>Правильный анализ вводных задач в ходе выполнения обязанностей военной службы.</w:t>
            </w:r>
          </w:p>
        </w:tc>
        <w:tc>
          <w:tcPr>
            <w:tcW w:w="962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ПЗ 2 – 13;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ПЗ 15</w:t>
            </w:r>
          </w:p>
        </w:tc>
        <w:tc>
          <w:tcPr>
            <w:tcW w:w="1979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965272" w:rsidRPr="00C05AEA" w:rsidTr="00990A33">
        <w:trPr>
          <w:jc w:val="center"/>
        </w:trPr>
        <w:tc>
          <w:tcPr>
            <w:tcW w:w="3216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Умение владеть способами бесконфликтного общения и саморегуляции в повседневной деятельности и экстремальных условиях военной службы</w:t>
            </w:r>
          </w:p>
        </w:tc>
        <w:tc>
          <w:tcPr>
            <w:tcW w:w="2454" w:type="dxa"/>
          </w:tcPr>
          <w:p w:rsidR="00965272" w:rsidRPr="00C05AEA" w:rsidRDefault="00965272" w:rsidP="00C05AE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Построение бесконфликтного общения в учебной группе</w:t>
            </w:r>
          </w:p>
          <w:p w:rsidR="00965272" w:rsidRPr="00C05AEA" w:rsidRDefault="00965272" w:rsidP="00C05AE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Отслеживание острых ситуаций при общении со студентами в группе, преподавателями, родителями.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Прогнозирование своего поведения в экстремальных условиях.</w:t>
            </w:r>
          </w:p>
        </w:tc>
        <w:tc>
          <w:tcPr>
            <w:tcW w:w="1878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bCs/>
                <w:sz w:val="24"/>
                <w:szCs w:val="24"/>
              </w:rPr>
              <w:t>Демонстрация способов бесконфликтного общения</w:t>
            </w:r>
          </w:p>
        </w:tc>
        <w:tc>
          <w:tcPr>
            <w:tcW w:w="962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ТЗ 10</w:t>
            </w:r>
          </w:p>
        </w:tc>
        <w:tc>
          <w:tcPr>
            <w:tcW w:w="1979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965272" w:rsidRPr="00C05AEA" w:rsidTr="00990A33">
        <w:trPr>
          <w:jc w:val="center"/>
        </w:trPr>
        <w:tc>
          <w:tcPr>
            <w:tcW w:w="3216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Умение оказывать первую помощь пострадавшим</w:t>
            </w:r>
          </w:p>
        </w:tc>
        <w:tc>
          <w:tcPr>
            <w:tcW w:w="2454" w:type="dxa"/>
          </w:tcPr>
          <w:p w:rsidR="00965272" w:rsidRPr="00C05AEA" w:rsidRDefault="00965272" w:rsidP="00C05AE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Показ алгоритма действия при определении состояния пострадавшего.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Выполнение приёмов само и взаимопомощи при травмах, кровотечениях и переломах.</w:t>
            </w:r>
          </w:p>
        </w:tc>
        <w:tc>
          <w:tcPr>
            <w:tcW w:w="1878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bCs/>
                <w:sz w:val="24"/>
                <w:szCs w:val="24"/>
              </w:rPr>
              <w:t>Правильная оценка состояния пострадавшего, точная демонстрация оказания ПМП на манекене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ПЗ 16;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ПЗ 17</w:t>
            </w:r>
          </w:p>
        </w:tc>
        <w:tc>
          <w:tcPr>
            <w:tcW w:w="1979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965272" w:rsidRPr="00C05AEA" w:rsidTr="00990A33">
        <w:trPr>
          <w:jc w:val="center"/>
        </w:trPr>
        <w:tc>
          <w:tcPr>
            <w:tcW w:w="3216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 xml:space="preserve">Знание принципов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</w:t>
            </w: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>явлениях, в том числе в условиях противодействия терроризму как серьёзной угрозе национальной безопасности России</w:t>
            </w:r>
          </w:p>
        </w:tc>
        <w:tc>
          <w:tcPr>
            <w:tcW w:w="2454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>Систематизирование и изложение полученных знаний.</w:t>
            </w:r>
          </w:p>
        </w:tc>
        <w:tc>
          <w:tcPr>
            <w:tcW w:w="1878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 xml:space="preserve">Умение раскрыть на примерах теоретические положения курса; логически стройно в </w:t>
            </w: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вопросом описать последовательность действий    в опасных и чрезвычайных ситуациях</w:t>
            </w:r>
          </w:p>
        </w:tc>
        <w:tc>
          <w:tcPr>
            <w:tcW w:w="962" w:type="dxa"/>
            <w:shd w:val="clear" w:color="auto" w:fill="auto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>ТЗ 1</w:t>
            </w:r>
          </w:p>
        </w:tc>
        <w:tc>
          <w:tcPr>
            <w:tcW w:w="1979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965272" w:rsidRPr="00C05AEA" w:rsidTr="00990A33">
        <w:trPr>
          <w:jc w:val="center"/>
        </w:trPr>
        <w:tc>
          <w:tcPr>
            <w:tcW w:w="3216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>Знание основных видов потенциальных опасностей и их последствия в профессиональной деятельности и быту, принципы снижения вероятности их реализации</w:t>
            </w:r>
          </w:p>
        </w:tc>
        <w:tc>
          <w:tcPr>
            <w:tcW w:w="2454" w:type="dxa"/>
          </w:tcPr>
          <w:p w:rsidR="00965272" w:rsidRPr="00C05AEA" w:rsidRDefault="00965272" w:rsidP="00C05AE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Анализ опасностей и их последствий в профессиональной деятельности и в быту.</w:t>
            </w:r>
          </w:p>
          <w:p w:rsidR="00965272" w:rsidRPr="00C05AEA" w:rsidRDefault="00965272" w:rsidP="00C05AE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безопасности в профессиональной деятельности.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Приведение примеров снижения вероятностей потенциальных опасностей.</w:t>
            </w:r>
          </w:p>
        </w:tc>
        <w:tc>
          <w:tcPr>
            <w:tcW w:w="1878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pacing w:val="-3"/>
                <w:sz w:val="24"/>
                <w:szCs w:val="24"/>
              </w:rPr>
              <w:t>Полное и правильное изложение теорети</w:t>
            </w:r>
            <w:r w:rsidRPr="00C05AEA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C05AE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ческого вопроса, с приведением примеров, раскрывающих те или иные положения, </w:t>
            </w:r>
            <w:r w:rsidRPr="00C05AEA">
              <w:rPr>
                <w:rFonts w:ascii="Times New Roman" w:hAnsi="Times New Roman"/>
                <w:spacing w:val="1"/>
                <w:sz w:val="24"/>
                <w:szCs w:val="24"/>
              </w:rPr>
              <w:t>аргументы, их подтверждающие с окончательным выводом</w:t>
            </w:r>
          </w:p>
        </w:tc>
        <w:tc>
          <w:tcPr>
            <w:tcW w:w="962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ТЗ 2</w:t>
            </w:r>
          </w:p>
        </w:tc>
        <w:tc>
          <w:tcPr>
            <w:tcW w:w="1979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965272" w:rsidRPr="00C05AEA" w:rsidTr="00990A33">
        <w:trPr>
          <w:jc w:val="center"/>
        </w:trPr>
        <w:tc>
          <w:tcPr>
            <w:tcW w:w="3216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Знание основ военной службы и обороны государства</w:t>
            </w:r>
          </w:p>
        </w:tc>
        <w:tc>
          <w:tcPr>
            <w:tcW w:w="2454" w:type="dxa"/>
          </w:tcPr>
          <w:p w:rsidR="00965272" w:rsidRPr="00C05AEA" w:rsidRDefault="00965272" w:rsidP="00C05AE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Перечисление обязанностей граждан РФ, связанных с обороной государства.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Установление различий между мобилизацией, военным положением и военным временем</w:t>
            </w:r>
          </w:p>
        </w:tc>
        <w:tc>
          <w:tcPr>
            <w:tcW w:w="1878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Логически стройно в соответствии с вопросом  перечислить обязанности граждан РФ, связанных с обороной государства. Дать правильное определение «мобилизации»,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«военному положению» и «военному времени»</w:t>
            </w:r>
          </w:p>
        </w:tc>
        <w:tc>
          <w:tcPr>
            <w:tcW w:w="962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ТЗ 3</w:t>
            </w:r>
          </w:p>
        </w:tc>
        <w:tc>
          <w:tcPr>
            <w:tcW w:w="1979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965272" w:rsidRPr="00C05AEA" w:rsidTr="00990A33">
        <w:trPr>
          <w:jc w:val="center"/>
        </w:trPr>
        <w:tc>
          <w:tcPr>
            <w:tcW w:w="3216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Знание Задач и основных мероприятий гражданской обороны; способов защиты населения от оружия массового поражения</w:t>
            </w:r>
          </w:p>
        </w:tc>
        <w:tc>
          <w:tcPr>
            <w:tcW w:w="2454" w:type="dxa"/>
          </w:tcPr>
          <w:p w:rsidR="00965272" w:rsidRPr="00C05AEA" w:rsidRDefault="00965272" w:rsidP="00C05AE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Перечисление задач войск ГО и центра МЧС «Лидер». Классифицирование задач МЧС по степеням боевой готовности.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Описание способов защиты населения от ОМП.</w:t>
            </w:r>
          </w:p>
        </w:tc>
        <w:tc>
          <w:tcPr>
            <w:tcW w:w="1878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Быстро и точно перечислить задачи войск ГО и центра «Лидер» и описать способы защиты населения от ОМП</w:t>
            </w:r>
          </w:p>
        </w:tc>
        <w:tc>
          <w:tcPr>
            <w:tcW w:w="962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ТЗ 4</w:t>
            </w:r>
          </w:p>
        </w:tc>
        <w:tc>
          <w:tcPr>
            <w:tcW w:w="1979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965272" w:rsidRPr="00C05AEA" w:rsidTr="00990A33">
        <w:trPr>
          <w:jc w:val="center"/>
        </w:trPr>
        <w:tc>
          <w:tcPr>
            <w:tcW w:w="3216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>Знание мер пожарной безопасности и правила безопасного поведения при пожарах</w:t>
            </w:r>
          </w:p>
        </w:tc>
        <w:tc>
          <w:tcPr>
            <w:tcW w:w="2454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Изложение профилактических мер по противопожарной безопасности и сообщения правил эвакуации при пожарах.</w:t>
            </w:r>
          </w:p>
        </w:tc>
        <w:tc>
          <w:tcPr>
            <w:tcW w:w="1878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Тестирование выполнено правильно и своевременно.</w:t>
            </w:r>
          </w:p>
        </w:tc>
        <w:tc>
          <w:tcPr>
            <w:tcW w:w="962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ТЗ 5</w:t>
            </w:r>
          </w:p>
        </w:tc>
        <w:tc>
          <w:tcPr>
            <w:tcW w:w="1979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965272" w:rsidRPr="00C05AEA" w:rsidTr="00990A33">
        <w:trPr>
          <w:jc w:val="center"/>
        </w:trPr>
        <w:tc>
          <w:tcPr>
            <w:tcW w:w="3216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Знание организации и порядка призыва граждан на военную службу и поступления на неё в добровольном порядке</w:t>
            </w:r>
          </w:p>
        </w:tc>
        <w:tc>
          <w:tcPr>
            <w:tcW w:w="2454" w:type="dxa"/>
          </w:tcPr>
          <w:p w:rsidR="00965272" w:rsidRPr="00C05AEA" w:rsidRDefault="00965272" w:rsidP="00C05AE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Изложение определения воинского учёта.</w:t>
            </w:r>
          </w:p>
          <w:p w:rsidR="00965272" w:rsidRPr="00C05AEA" w:rsidRDefault="00965272" w:rsidP="00C05AE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Перечисление обязанностей граждан по воинскому учёту.</w:t>
            </w:r>
          </w:p>
          <w:p w:rsidR="00965272" w:rsidRPr="00C05AEA" w:rsidRDefault="00965272" w:rsidP="00C05AE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Перечисление категорий годности к военной службе</w:t>
            </w:r>
          </w:p>
          <w:p w:rsidR="00965272" w:rsidRPr="00C05AEA" w:rsidRDefault="00965272" w:rsidP="00C05AE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Изложение порядка призыва на военную службу и представления отсрочек.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Перечисление основных условий прохождения службы по контракту.</w:t>
            </w:r>
          </w:p>
        </w:tc>
        <w:tc>
          <w:tcPr>
            <w:tcW w:w="1878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pacing w:val="-3"/>
                <w:sz w:val="24"/>
                <w:szCs w:val="24"/>
              </w:rPr>
              <w:t>Полное и правильное изложение теорети</w:t>
            </w:r>
            <w:r w:rsidRPr="00C05AEA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C05AEA">
              <w:rPr>
                <w:rFonts w:ascii="Times New Roman" w:hAnsi="Times New Roman"/>
                <w:spacing w:val="-2"/>
                <w:sz w:val="24"/>
                <w:szCs w:val="24"/>
              </w:rPr>
              <w:t>ческого вопроса, с приведением категорий годности к военной службе, раскрытие порядка призыва на военную службу. . Правильное изложение основных условий прохождения службы по контракту.</w:t>
            </w:r>
          </w:p>
        </w:tc>
        <w:tc>
          <w:tcPr>
            <w:tcW w:w="962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ТЗ 6</w:t>
            </w:r>
          </w:p>
        </w:tc>
        <w:tc>
          <w:tcPr>
            <w:tcW w:w="1979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965272" w:rsidRPr="00C05AEA" w:rsidTr="00990A33">
        <w:trPr>
          <w:jc w:val="center"/>
        </w:trPr>
        <w:tc>
          <w:tcPr>
            <w:tcW w:w="3216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Знание основных видов вооружения, военной техники и специального снаряжения, состоящих на вооружении  (оснащении) воинских подразделений, в которых имеются военно-учетные специальности, родственные специальностям СПО</w:t>
            </w:r>
          </w:p>
        </w:tc>
        <w:tc>
          <w:tcPr>
            <w:tcW w:w="2454" w:type="dxa"/>
          </w:tcPr>
          <w:p w:rsidR="00965272" w:rsidRPr="00C05AEA" w:rsidRDefault="00965272" w:rsidP="00C05AE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Систематизация структуры ВС РФ.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Изложение структуры, вооружения и техники МСБ на БТР и БМП до отделения включительно</w:t>
            </w:r>
            <w:r w:rsidRPr="00C05AE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878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Правильное изложение структуры видов и родов войск, штатной структуры и вооружения МСБ на БТР и БМП</w:t>
            </w:r>
          </w:p>
        </w:tc>
        <w:tc>
          <w:tcPr>
            <w:tcW w:w="962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ТЗ 7</w:t>
            </w:r>
          </w:p>
        </w:tc>
        <w:tc>
          <w:tcPr>
            <w:tcW w:w="1979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965272" w:rsidRPr="00C05AEA" w:rsidTr="00990A33">
        <w:trPr>
          <w:jc w:val="center"/>
        </w:trPr>
        <w:tc>
          <w:tcPr>
            <w:tcW w:w="3216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Знание области применения получаемых профессиональных знаний при исполнении обязанностей военной службы</w:t>
            </w:r>
          </w:p>
        </w:tc>
        <w:tc>
          <w:tcPr>
            <w:tcW w:w="2454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Обоснование необходимости полученных профессиональных знаний при прохождении службы в должности водителя - механика.</w:t>
            </w:r>
          </w:p>
        </w:tc>
        <w:tc>
          <w:tcPr>
            <w:tcW w:w="1878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 xml:space="preserve">Точное определение области применения получаемых профессиональных знаний при исполнении обязанностей военной службы </w:t>
            </w:r>
          </w:p>
        </w:tc>
        <w:tc>
          <w:tcPr>
            <w:tcW w:w="962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ТЗ 8</w:t>
            </w:r>
          </w:p>
        </w:tc>
        <w:tc>
          <w:tcPr>
            <w:tcW w:w="1979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965272" w:rsidRPr="00C05AEA" w:rsidTr="00990A33">
        <w:trPr>
          <w:jc w:val="center"/>
        </w:trPr>
        <w:tc>
          <w:tcPr>
            <w:tcW w:w="3216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 xml:space="preserve">Знание порядка и правил </w:t>
            </w: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>оказания первой помощи пострадавшим</w:t>
            </w:r>
          </w:p>
        </w:tc>
        <w:tc>
          <w:tcPr>
            <w:tcW w:w="2454" w:type="dxa"/>
          </w:tcPr>
          <w:p w:rsidR="00965272" w:rsidRPr="00C05AEA" w:rsidRDefault="00965272" w:rsidP="00C05AE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перечня 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при оказании ПМП пострадавшему.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Подробное изложение алгоритма действий при проведении экстренной реанимации, остановки кровотечений, проведении прекардиального удара.</w:t>
            </w:r>
          </w:p>
        </w:tc>
        <w:tc>
          <w:tcPr>
            <w:tcW w:w="1878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Тестирование </w:t>
            </w: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>выполнено правильно и своевременно</w:t>
            </w:r>
          </w:p>
        </w:tc>
        <w:tc>
          <w:tcPr>
            <w:tcW w:w="962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>ТЗ 9</w:t>
            </w:r>
          </w:p>
        </w:tc>
        <w:tc>
          <w:tcPr>
            <w:tcW w:w="1979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Дифференциров</w:t>
            </w: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>анный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</w:tbl>
    <w:p w:rsidR="00965272" w:rsidRPr="00C05AEA" w:rsidRDefault="00965272" w:rsidP="00C05AEA">
      <w:pPr>
        <w:pStyle w:val="10"/>
        <w:rPr>
          <w:lang w:val="en-US"/>
        </w:rPr>
      </w:pPr>
      <w:bookmarkStart w:id="1" w:name="_Toc316860041"/>
    </w:p>
    <w:p w:rsidR="00965272" w:rsidRPr="00C05AEA" w:rsidRDefault="00965272" w:rsidP="00C05AEA">
      <w:pPr>
        <w:pStyle w:val="10"/>
      </w:pPr>
      <w:r w:rsidRPr="00C05AEA">
        <w:br w:type="page"/>
      </w:r>
      <w:r w:rsidRPr="00C05AEA">
        <w:lastRenderedPageBreak/>
        <w:t>2. Комплект контрольно-оценочных средств</w:t>
      </w:r>
    </w:p>
    <w:p w:rsidR="00965272" w:rsidRPr="00C05AEA" w:rsidRDefault="00965272" w:rsidP="00C05AEA">
      <w:pPr>
        <w:pStyle w:val="10"/>
      </w:pPr>
    </w:p>
    <w:p w:rsidR="00965272" w:rsidRPr="00C05AEA" w:rsidRDefault="00965272" w:rsidP="00C05AEA">
      <w:pPr>
        <w:pStyle w:val="10"/>
      </w:pPr>
      <w:r w:rsidRPr="00C05AEA">
        <w:t xml:space="preserve">2.1. </w:t>
      </w:r>
      <w:bookmarkEnd w:id="1"/>
      <w:r w:rsidRPr="00C05AEA">
        <w:t>Теоретические задания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ТЕОРЕТИЧЕСКОЕ ЗАДАНИЕ (ТЗ) № 1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Текст задания: </w:t>
      </w:r>
      <w:r w:rsidRPr="00C05AEA">
        <w:rPr>
          <w:rFonts w:ascii="Times New Roman" w:hAnsi="Times New Roman" w:cs="Times New Roman"/>
          <w:bCs/>
          <w:sz w:val="24"/>
          <w:szCs w:val="24"/>
        </w:rPr>
        <w:t>Принципы обеспечения устойчивости объектов экономики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05AEA">
        <w:rPr>
          <w:rFonts w:ascii="Times New Roman" w:hAnsi="Times New Roman" w:cs="Times New Roman"/>
          <w:bCs/>
          <w:sz w:val="24"/>
          <w:szCs w:val="24"/>
        </w:rPr>
        <w:t>Действия населения при ЧС и угрозе терроризма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ТЕОРЕТИЧЕСКОЕ ЗАДАНИЕ (ТЗ) № 2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Текст задания: </w:t>
      </w:r>
      <w:r w:rsidRPr="00C05AEA">
        <w:rPr>
          <w:rFonts w:ascii="Times New Roman" w:hAnsi="Times New Roman" w:cs="Times New Roman"/>
          <w:bCs/>
          <w:sz w:val="24"/>
          <w:szCs w:val="24"/>
        </w:rPr>
        <w:t>Принципы снижения потенциальных опасностей. Разработка мер по снижению потенциальных опасностей и алгоритма действий при ликвидации ЧС.</w:t>
      </w:r>
    </w:p>
    <w:p w:rsidR="00965272" w:rsidRPr="00C05AEA" w:rsidRDefault="00965272" w:rsidP="00C05AEA">
      <w:pPr>
        <w:pStyle w:val="2"/>
        <w:spacing w:before="0" w:after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2" w:name="_Toc316860042"/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ТЕОРЕТИЧЕСКОЕ ЗАДАНИЕ (ТЗ) № 3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Текст задания: </w:t>
      </w:r>
      <w:r w:rsidRPr="00C05AEA">
        <w:rPr>
          <w:rFonts w:ascii="Times New Roman" w:hAnsi="Times New Roman" w:cs="Times New Roman"/>
          <w:bCs/>
          <w:sz w:val="24"/>
          <w:szCs w:val="24"/>
        </w:rPr>
        <w:t>Основы военной службы и обороны государства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ТЕОРЕТИЧЕСКОЕ ЗАДАНИЕ (ТЗ) № 4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Текст задания: </w:t>
      </w:r>
      <w:r w:rsidRPr="00C05AEA">
        <w:rPr>
          <w:rFonts w:ascii="Times New Roman" w:hAnsi="Times New Roman" w:cs="Times New Roman"/>
          <w:bCs/>
          <w:sz w:val="24"/>
          <w:szCs w:val="24"/>
        </w:rPr>
        <w:t xml:space="preserve">Задачи ГО и способы защиты населения от ОМП 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ТЕОРЕТИЧЕСКОЕ ЗАДАНИЕ (ТЗ) № 5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Текст задания: </w:t>
      </w:r>
      <w:r w:rsidRPr="00C05AEA">
        <w:rPr>
          <w:rFonts w:ascii="Times New Roman" w:hAnsi="Times New Roman" w:cs="Times New Roman"/>
          <w:bCs/>
          <w:sz w:val="24"/>
          <w:szCs w:val="24"/>
        </w:rPr>
        <w:t>Тестирование по пожарной безопасности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r w:rsidRPr="00C05AEA">
        <w:rPr>
          <w:rFonts w:ascii="Times New Roman" w:hAnsi="Times New Roman" w:cs="Times New Roman"/>
          <w:bCs/>
          <w:sz w:val="24"/>
          <w:szCs w:val="24"/>
        </w:rPr>
        <w:t>Пользование огнетушителем.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ТЕОРЕТИЧЕСКОЕ ЗАДАНИЕ (ТЗ) № 6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Текст задания: </w:t>
      </w:r>
      <w:r w:rsidRPr="00C05AEA">
        <w:rPr>
          <w:rFonts w:ascii="Times New Roman" w:hAnsi="Times New Roman" w:cs="Times New Roman"/>
          <w:bCs/>
          <w:sz w:val="24"/>
          <w:szCs w:val="24"/>
        </w:rPr>
        <w:t>Служба по призыву и контрактная служба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ТЕОРЕТИЧЕСКОЕ ЗАДАНИЕ (ТЗ) № 7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Текст задания:</w:t>
      </w:r>
      <w:r w:rsidRPr="00C05AEA">
        <w:rPr>
          <w:rFonts w:ascii="Times New Roman" w:hAnsi="Times New Roman" w:cs="Times New Roman"/>
          <w:bCs/>
          <w:sz w:val="24"/>
          <w:szCs w:val="24"/>
        </w:rPr>
        <w:t xml:space="preserve"> Структура и вооружение ВС РФ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ТЕОРЕТИЧЕСКОЕ ЗАДАНИЕ (ТЗ) № 8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Текст задания: </w:t>
      </w:r>
      <w:r w:rsidRPr="00C05AEA">
        <w:rPr>
          <w:rFonts w:ascii="Times New Roman" w:hAnsi="Times New Roman" w:cs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ТЕОРЕТИЧЕСКОЕ ЗАДАНИЕ (ТЗ) № 9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Текст задания: </w:t>
      </w:r>
      <w:r w:rsidRPr="00C05AEA">
        <w:rPr>
          <w:rFonts w:ascii="Times New Roman" w:hAnsi="Times New Roman" w:cs="Times New Roman"/>
          <w:bCs/>
          <w:sz w:val="24"/>
          <w:szCs w:val="24"/>
        </w:rPr>
        <w:t>Тестирование по ПМП</w:t>
      </w:r>
    </w:p>
    <w:p w:rsidR="00965272" w:rsidRPr="00C05AEA" w:rsidRDefault="00965272" w:rsidP="00C05AEA">
      <w:pPr>
        <w:pStyle w:val="2"/>
        <w:spacing w:before="0" w:after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ТЕОРЕТИЧЕСКОЕ ЗАДАНИЕ (ТЗ) № 10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Текст задания: </w:t>
      </w:r>
      <w:r w:rsidRPr="00C05AEA">
        <w:rPr>
          <w:rFonts w:ascii="Times New Roman" w:hAnsi="Times New Roman" w:cs="Times New Roman"/>
          <w:bCs/>
          <w:sz w:val="24"/>
          <w:szCs w:val="24"/>
        </w:rPr>
        <w:t>Правила</w:t>
      </w:r>
      <w:r w:rsidRPr="00C05AEA">
        <w:rPr>
          <w:rFonts w:ascii="Times New Roman" w:hAnsi="Times New Roman" w:cs="Times New Roman"/>
          <w:sz w:val="24"/>
          <w:szCs w:val="24"/>
        </w:rPr>
        <w:t>бесконфликтного общения и саморегуляции в повседневной деятельности и экстремальных условиях военной службы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ТЕОРЕТИЧЕСКОЕ ЗАДАНИЕ (ТЗ) № 11</w:t>
      </w:r>
    </w:p>
    <w:p w:rsidR="00965272" w:rsidRPr="00C05AEA" w:rsidRDefault="00965272" w:rsidP="00C05AEA">
      <w:pPr>
        <w:pStyle w:val="2"/>
        <w:spacing w:before="0" w:after="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C05AEA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Текст задания: </w:t>
      </w:r>
      <w:r w:rsidRPr="00C05AEA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Военно-учётные специальности</w:t>
      </w:r>
      <w:r w:rsidRPr="00C05AEA">
        <w:rPr>
          <w:rFonts w:ascii="Times New Roman" w:hAnsi="Times New Roman" w:cs="Times New Roman"/>
          <w:i w:val="0"/>
          <w:iCs w:val="0"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i w:val="0"/>
          <w:iCs w:val="0"/>
          <w:sz w:val="24"/>
          <w:szCs w:val="24"/>
        </w:rPr>
        <w:lastRenderedPageBreak/>
        <w:t xml:space="preserve">2.2. </w:t>
      </w:r>
      <w:bookmarkEnd w:id="2"/>
      <w:r w:rsidRPr="00C05AEA">
        <w:rPr>
          <w:rFonts w:ascii="Times New Roman" w:hAnsi="Times New Roman" w:cs="Times New Roman"/>
          <w:i w:val="0"/>
          <w:iCs w:val="0"/>
          <w:sz w:val="24"/>
          <w:szCs w:val="24"/>
        </w:rPr>
        <w:t>Практические задания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ПРАКТИЧЕСКОЕ ЗАДАНИЕ (ПЗ) №  1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Типовое задание: Мероприятия</w:t>
      </w:r>
      <w:r w:rsidRPr="00C05AEA">
        <w:rPr>
          <w:rFonts w:ascii="Times New Roman" w:hAnsi="Times New Roman" w:cs="Times New Roman"/>
          <w:sz w:val="24"/>
          <w:szCs w:val="24"/>
        </w:rPr>
        <w:t xml:space="preserve"> по защите работающих и населения от негативных воздействий чрезвычайных ситуаций;</w:t>
      </w:r>
      <w:r w:rsidRPr="00C05AEA">
        <w:rPr>
          <w:rFonts w:ascii="Times New Roman" w:hAnsi="Times New Roman" w:cs="Times New Roman"/>
          <w:bCs/>
          <w:sz w:val="24"/>
          <w:szCs w:val="24"/>
        </w:rPr>
        <w:t xml:space="preserve">Эвакуация при пожаре и ЧС. 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Условия выполнения задания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1. Место (время) выполнения задания: основной пункт эвакуации; запасной пункт эвакуации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2. Максимальное время выполнения задания:  3 мин.; 20 мин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ПРАКТИЧЕСКОЕ ЗАДАНИЕ (ПЗ) №  2</w:t>
      </w:r>
    </w:p>
    <w:p w:rsidR="00965272" w:rsidRPr="00C05AEA" w:rsidRDefault="00965272" w:rsidP="00C05AE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Типовое задание:</w:t>
      </w:r>
      <w:r w:rsidRPr="00C05AEA">
        <w:rPr>
          <w:rFonts w:ascii="Times New Roman" w:hAnsi="Times New Roman" w:cs="Times New Roman"/>
          <w:bCs/>
          <w:sz w:val="24"/>
          <w:szCs w:val="24"/>
        </w:rPr>
        <w:t>« Размещение военнослужащих и распорядок дня»</w:t>
      </w:r>
    </w:p>
    <w:p w:rsidR="00965272" w:rsidRPr="00C05AEA" w:rsidRDefault="00965272" w:rsidP="00C05AEA">
      <w:pPr>
        <w:keepNext/>
        <w:keepLines/>
        <w:numPr>
          <w:ilvl w:val="0"/>
          <w:numId w:val="13"/>
        </w:numPr>
        <w:suppressLineNumbers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Место выполнения задания: казарма военнослужащих</w:t>
      </w:r>
    </w:p>
    <w:p w:rsidR="00965272" w:rsidRPr="00C05AEA" w:rsidRDefault="00965272" w:rsidP="00C05AEA">
      <w:pPr>
        <w:keepNext/>
        <w:keepLines/>
        <w:numPr>
          <w:ilvl w:val="0"/>
          <w:numId w:val="13"/>
        </w:numPr>
        <w:suppressLineNumbers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Максимальное время выполнения задания: 1 час 20 мин</w:t>
      </w:r>
    </w:p>
    <w:p w:rsidR="00965272" w:rsidRPr="00C05AEA" w:rsidRDefault="00965272" w:rsidP="00C05AEA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272" w:rsidRPr="00C05AEA" w:rsidRDefault="00965272" w:rsidP="00C05AEA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ПРАКТИЧЕСКОЕ ЗАДАНИЕ (ПЗ) №  3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Типовое задание</w:t>
      </w:r>
      <w:r w:rsidRPr="00C05AEA">
        <w:rPr>
          <w:rFonts w:ascii="Times New Roman" w:hAnsi="Times New Roman" w:cs="Times New Roman"/>
          <w:bCs/>
          <w:sz w:val="24"/>
          <w:szCs w:val="24"/>
        </w:rPr>
        <w:t>: «Порядок хранения оружия»</w:t>
      </w:r>
    </w:p>
    <w:p w:rsidR="00965272" w:rsidRPr="00C05AEA" w:rsidRDefault="00965272" w:rsidP="00C05AEA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1. Место выполнения задания: казарма военнослужащих</w:t>
      </w:r>
    </w:p>
    <w:p w:rsidR="00965272" w:rsidRPr="00C05AEA" w:rsidRDefault="00965272" w:rsidP="00C05AEA">
      <w:pPr>
        <w:keepNext/>
        <w:keepLines/>
        <w:numPr>
          <w:ilvl w:val="0"/>
          <w:numId w:val="14"/>
        </w:numPr>
        <w:suppressLineNumbers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Максимальное время выполнения задания: 1 час 20 мин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ПРАКТИЧЕСКОЕ ЗАДАНИЕ (ПЗ) №  4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Типовое задание</w:t>
      </w:r>
      <w:r w:rsidRPr="00C05AEA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>«Обязанности лиц суточного наряда»</w:t>
      </w:r>
    </w:p>
    <w:p w:rsidR="00965272" w:rsidRPr="00C05AEA" w:rsidRDefault="00965272" w:rsidP="00C05AEA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1. Место выполнения задания: казарма военнослужащих</w:t>
      </w:r>
    </w:p>
    <w:p w:rsidR="00965272" w:rsidRPr="00C05AEA" w:rsidRDefault="00965272" w:rsidP="00C05AE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2. Максимальное время выполнения задания: 1 час 20 мин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ПРАКТИЧЕСКОЕ ЗАДАНИЕ (ПЗ) №  5</w:t>
      </w:r>
    </w:p>
    <w:p w:rsidR="00965272" w:rsidRPr="00C05AEA" w:rsidRDefault="00965272" w:rsidP="00C05AEA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Типовое задание</w:t>
      </w:r>
      <w:r w:rsidRPr="00C05AEA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C05AEA">
        <w:rPr>
          <w:rFonts w:ascii="Times New Roman" w:hAnsi="Times New Roman" w:cs="Times New Roman"/>
          <w:bCs/>
          <w:sz w:val="24"/>
          <w:szCs w:val="24"/>
        </w:rPr>
        <w:t>Действия личного состава при подъёме по тревоге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65272" w:rsidRPr="00C05AEA" w:rsidRDefault="00965272" w:rsidP="00C05AEA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1. Место выполнения задания: казарма военнослужащих</w:t>
      </w:r>
    </w:p>
    <w:p w:rsidR="00965272" w:rsidRPr="00C05AEA" w:rsidRDefault="00965272" w:rsidP="00C05AE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2. Максимальное время выполнения задания: 1 час 20 мин</w:t>
      </w:r>
    </w:p>
    <w:p w:rsidR="00965272" w:rsidRPr="00C05AEA" w:rsidRDefault="00965272" w:rsidP="00C05AE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ПРАКТИЧЕСКОЕ ЗАДАНИЕ (ПЗ) №  6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Типовое задание</w:t>
      </w:r>
      <w:r w:rsidRPr="00C05AEA">
        <w:rPr>
          <w:rFonts w:ascii="Times New Roman" w:hAnsi="Times New Roman" w:cs="Times New Roman"/>
          <w:bCs/>
          <w:sz w:val="24"/>
          <w:szCs w:val="24"/>
        </w:rPr>
        <w:t>: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 «Строевые приёмы и движения без оружия»</w:t>
      </w:r>
    </w:p>
    <w:p w:rsidR="00965272" w:rsidRPr="00C05AEA" w:rsidRDefault="00965272" w:rsidP="00C05AEA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1. Место выполнения задания: спортивная площадка</w:t>
      </w:r>
    </w:p>
    <w:p w:rsidR="00965272" w:rsidRPr="00C05AEA" w:rsidRDefault="00965272" w:rsidP="00C05AE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2. Максимальное время выполнения задания: 1 час 20 мин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ПРАКТИЧЕСКОЕ ЗАДАНИЕ (ПЗ) №  7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Типовое задание</w:t>
      </w:r>
      <w:r w:rsidRPr="00C05AEA">
        <w:rPr>
          <w:rFonts w:ascii="Times New Roman" w:hAnsi="Times New Roman" w:cs="Times New Roman"/>
          <w:bCs/>
          <w:sz w:val="24"/>
          <w:szCs w:val="24"/>
        </w:rPr>
        <w:t>: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 «Строевые приёмы и движения с оружием»</w:t>
      </w:r>
    </w:p>
    <w:p w:rsidR="00965272" w:rsidRPr="00C05AEA" w:rsidRDefault="00965272" w:rsidP="00C05AEA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1. Место выполнения задания: спортивная площадка</w:t>
      </w:r>
    </w:p>
    <w:p w:rsidR="00965272" w:rsidRPr="00C05AEA" w:rsidRDefault="00965272" w:rsidP="00C05AE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2. Максимальное время выполнения задания: 1 час 20 мин</w:t>
      </w:r>
    </w:p>
    <w:p w:rsidR="00965272" w:rsidRPr="00C05AEA" w:rsidRDefault="00965272" w:rsidP="00C05AEA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ПРАКТИЧЕСКОЕ ЗАДАНИЕ (ПЗ) №  8</w:t>
      </w:r>
    </w:p>
    <w:p w:rsidR="00965272" w:rsidRPr="00C05AEA" w:rsidRDefault="00965272" w:rsidP="00C05AEA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Типовое задание</w:t>
      </w:r>
      <w:r w:rsidRPr="00C05AEA">
        <w:rPr>
          <w:rFonts w:ascii="Times New Roman" w:hAnsi="Times New Roman" w:cs="Times New Roman"/>
          <w:bCs/>
          <w:sz w:val="24"/>
          <w:szCs w:val="24"/>
        </w:rPr>
        <w:t>: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C05AEA">
        <w:rPr>
          <w:rFonts w:ascii="Times New Roman" w:hAnsi="Times New Roman" w:cs="Times New Roman"/>
          <w:bCs/>
          <w:sz w:val="24"/>
          <w:szCs w:val="24"/>
        </w:rPr>
        <w:t>Выполнение нормативов бег 100 и 3000 м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65272" w:rsidRPr="00C05AEA" w:rsidRDefault="00965272" w:rsidP="00C05AEA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1. Место выполнения задания: спортивная площадка</w:t>
      </w:r>
    </w:p>
    <w:p w:rsidR="00965272" w:rsidRPr="00C05AEA" w:rsidRDefault="00965272" w:rsidP="00C05AE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2. Максимальное время выполнения задания: 1 час 20 мин</w:t>
      </w:r>
    </w:p>
    <w:p w:rsidR="00965272" w:rsidRPr="00C05AEA" w:rsidRDefault="00965272" w:rsidP="00C05AEA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ПРАКТИЧЕСКОЕ ЗАДАНИЕ (ПЗ) №  9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Типовое задание</w:t>
      </w:r>
      <w:r w:rsidRPr="00C05AEA">
        <w:rPr>
          <w:rFonts w:ascii="Times New Roman" w:hAnsi="Times New Roman" w:cs="Times New Roman"/>
          <w:bCs/>
          <w:sz w:val="24"/>
          <w:szCs w:val="24"/>
        </w:rPr>
        <w:t>: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C05AEA">
        <w:rPr>
          <w:rFonts w:ascii="Times New Roman" w:hAnsi="Times New Roman" w:cs="Times New Roman"/>
          <w:bCs/>
          <w:sz w:val="24"/>
          <w:szCs w:val="24"/>
        </w:rPr>
        <w:t>Выполнениеупражнений на гимнастических снарядах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65272" w:rsidRPr="00C05AEA" w:rsidRDefault="00965272" w:rsidP="00C05AEA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1. Место выполнения задания: спортивная площадка</w:t>
      </w:r>
    </w:p>
    <w:p w:rsidR="00965272" w:rsidRPr="00C05AEA" w:rsidRDefault="00965272" w:rsidP="00C05AE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2. Максимальное время выполнения задания: 1 час 20 мин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ПРАКТИЧЕСКОЕ ЗАДАНИЕ (ПЗ) №  10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Типовое задание</w:t>
      </w:r>
      <w:r w:rsidRPr="00C05AEA">
        <w:rPr>
          <w:rFonts w:ascii="Times New Roman" w:hAnsi="Times New Roman" w:cs="Times New Roman"/>
          <w:bCs/>
          <w:sz w:val="24"/>
          <w:szCs w:val="24"/>
        </w:rPr>
        <w:t>: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C05AEA">
        <w:rPr>
          <w:rFonts w:ascii="Times New Roman" w:hAnsi="Times New Roman" w:cs="Times New Roman"/>
          <w:bCs/>
          <w:sz w:val="24"/>
          <w:szCs w:val="24"/>
        </w:rPr>
        <w:t>Выполнение стрелковых тренировок в пневматическом тире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65272" w:rsidRPr="00C05AEA" w:rsidRDefault="00965272" w:rsidP="00C05AEA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1. Место выполнения задания: пневматический тир</w:t>
      </w:r>
    </w:p>
    <w:p w:rsidR="00965272" w:rsidRPr="00C05AEA" w:rsidRDefault="00965272" w:rsidP="00C05AE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2. Максимальное время выполнения задания: 1 час 20 мин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ПРАКТИЧЕСКОЕ ЗАДАНИЕ (ПЗ) №  11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Типовое задание</w:t>
      </w:r>
      <w:r w:rsidRPr="00C05AEA">
        <w:rPr>
          <w:rFonts w:ascii="Times New Roman" w:hAnsi="Times New Roman" w:cs="Times New Roman"/>
          <w:bCs/>
          <w:sz w:val="24"/>
          <w:szCs w:val="24"/>
        </w:rPr>
        <w:t>: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C05AEA">
        <w:rPr>
          <w:rFonts w:ascii="Times New Roman" w:hAnsi="Times New Roman" w:cs="Times New Roman"/>
          <w:bCs/>
          <w:sz w:val="24"/>
          <w:szCs w:val="24"/>
        </w:rPr>
        <w:t>Выполнение стрелковых тренировок в лазерном тире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65272" w:rsidRPr="00C05AEA" w:rsidRDefault="00965272" w:rsidP="00C05AEA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1. Место выполнения задания: класс обж</w:t>
      </w:r>
    </w:p>
    <w:p w:rsidR="00965272" w:rsidRPr="00C05AEA" w:rsidRDefault="00965272" w:rsidP="00C05AE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2. Максимальное время выполнения задания: 1 час 20 мин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ПРАКТИЧЕСКОЕ ЗАДАНИЕ (ПЗ) №  12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Типовое задание</w:t>
      </w:r>
      <w:r w:rsidRPr="00C05AEA">
        <w:rPr>
          <w:rFonts w:ascii="Times New Roman" w:hAnsi="Times New Roman" w:cs="Times New Roman"/>
          <w:bCs/>
          <w:sz w:val="24"/>
          <w:szCs w:val="24"/>
        </w:rPr>
        <w:t>: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C05AEA">
        <w:rPr>
          <w:rFonts w:ascii="Times New Roman" w:hAnsi="Times New Roman" w:cs="Times New Roman"/>
          <w:bCs/>
          <w:sz w:val="24"/>
          <w:szCs w:val="24"/>
        </w:rPr>
        <w:t>Выполнение приёмов передвижение на поле боя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65272" w:rsidRPr="00C05AEA" w:rsidRDefault="00965272" w:rsidP="00C05AEA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1. Место выполнения задания: полоса препятствий</w:t>
      </w:r>
    </w:p>
    <w:p w:rsidR="00965272" w:rsidRPr="00C05AEA" w:rsidRDefault="00965272" w:rsidP="00C05AE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2. Максимальное время выполнения задания: 1 час 20 мин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ПРАКТИЧЕСКОЕ ЗАДАНИЕ (ПЗ) №  13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Типовое задание</w:t>
      </w:r>
      <w:r w:rsidRPr="00C05AEA">
        <w:rPr>
          <w:rFonts w:ascii="Times New Roman" w:hAnsi="Times New Roman" w:cs="Times New Roman"/>
          <w:bCs/>
          <w:sz w:val="24"/>
          <w:szCs w:val="24"/>
        </w:rPr>
        <w:t>: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C05AEA">
        <w:rPr>
          <w:rFonts w:ascii="Times New Roman" w:hAnsi="Times New Roman" w:cs="Times New Roman"/>
          <w:bCs/>
          <w:sz w:val="24"/>
          <w:szCs w:val="24"/>
        </w:rPr>
        <w:t>Действия солдата в обороне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65272" w:rsidRPr="00C05AEA" w:rsidRDefault="00965272" w:rsidP="00C05AEA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1. Место выполнения задания: полоса препятствий</w:t>
      </w:r>
    </w:p>
    <w:p w:rsidR="00965272" w:rsidRPr="00C05AEA" w:rsidRDefault="00965272" w:rsidP="00C05AE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2. Максимальное время выполнения задания: 1 час 20 мин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ПРАКТИЧЕСКОЕ ЗАДАНИЕ (ПЗ) №  14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Типовое задание</w:t>
      </w:r>
      <w:r w:rsidRPr="00C05AEA">
        <w:rPr>
          <w:rFonts w:ascii="Times New Roman" w:hAnsi="Times New Roman" w:cs="Times New Roman"/>
          <w:bCs/>
          <w:sz w:val="24"/>
          <w:szCs w:val="24"/>
        </w:rPr>
        <w:t>: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C05AEA">
        <w:rPr>
          <w:rFonts w:ascii="Times New Roman" w:hAnsi="Times New Roman" w:cs="Times New Roman"/>
          <w:bCs/>
          <w:sz w:val="24"/>
          <w:szCs w:val="24"/>
        </w:rPr>
        <w:t>Действие личного состава в условиях РХБ заражения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65272" w:rsidRPr="00C05AEA" w:rsidRDefault="00965272" w:rsidP="00C05AEA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1. Место выполнения задания: полоса препятствий</w:t>
      </w:r>
    </w:p>
    <w:p w:rsidR="00965272" w:rsidRPr="00C05AEA" w:rsidRDefault="00965272" w:rsidP="00C05AE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2. Максимальное время выполнения задания: 1 час 20 мин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Выполнение норматива № 1 «Газы»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7 сек. - отлично;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8 сек. - хорошо;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10сек. - удовлетворительно.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Выполнение норматива № 2 «Респиратор надеть»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11 сек. - отлично;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12 сек. - хорошо;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14 сек. - удовлетворительно.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Выполнение норматива № 3 «</w:t>
      </w:r>
      <w:r w:rsidRPr="00C05AEA">
        <w:rPr>
          <w:rFonts w:ascii="Times New Roman" w:hAnsi="Times New Roman" w:cs="Times New Roman"/>
          <w:bCs/>
          <w:sz w:val="24"/>
          <w:szCs w:val="24"/>
        </w:rPr>
        <w:t>Плащ в рукава, чулки, перчатки надеть. Газы» В виде плаща.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3 мин.- отлично;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3 мин 20 сек. - хорошо;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4 мин. - удовлетворительно.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Выполнение норматива № 4 «</w:t>
      </w:r>
      <w:r w:rsidRPr="00C05AEA">
        <w:rPr>
          <w:rFonts w:ascii="Times New Roman" w:hAnsi="Times New Roman" w:cs="Times New Roman"/>
          <w:bCs/>
          <w:sz w:val="24"/>
          <w:szCs w:val="24"/>
        </w:rPr>
        <w:t>Плащ в рукава, чулки, перчатки надеть. Газы» В виде комбинезона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4 мин. 35сек. - отлично;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5 мин. - хорошо;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6 мин. - удовлетворительно.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ПРАКТИЧЕСКОЕ ЗАДАНИЕ (ПЗ) №  15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Типовое задание</w:t>
      </w:r>
      <w:r w:rsidRPr="00C05AEA">
        <w:rPr>
          <w:rFonts w:ascii="Times New Roman" w:hAnsi="Times New Roman" w:cs="Times New Roman"/>
          <w:bCs/>
          <w:sz w:val="24"/>
          <w:szCs w:val="24"/>
        </w:rPr>
        <w:t>: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C05AEA">
        <w:rPr>
          <w:rFonts w:ascii="Times New Roman" w:hAnsi="Times New Roman" w:cs="Times New Roman"/>
          <w:bCs/>
          <w:sz w:val="24"/>
          <w:szCs w:val="24"/>
        </w:rPr>
        <w:t>Оборудование района обороны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65272" w:rsidRPr="00C05AEA" w:rsidRDefault="00965272" w:rsidP="00C05AEA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1. Место выполнения задания: полоса препятствий</w:t>
      </w:r>
    </w:p>
    <w:p w:rsidR="00965272" w:rsidRPr="00C05AEA" w:rsidRDefault="00965272" w:rsidP="00C05AE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2. Максимальное время выполнения задания: 1 час 20 мин</w:t>
      </w:r>
    </w:p>
    <w:p w:rsidR="00965272" w:rsidRPr="00C05AEA" w:rsidRDefault="00965272" w:rsidP="00C05AE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ПРАКТИЧЕСКОЕ ЗАДАНИЕ (ПЗ) №  16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Типовое задание</w:t>
      </w:r>
      <w:r w:rsidRPr="00C05AEA">
        <w:rPr>
          <w:rFonts w:ascii="Times New Roman" w:hAnsi="Times New Roman" w:cs="Times New Roman"/>
          <w:bCs/>
          <w:sz w:val="24"/>
          <w:szCs w:val="24"/>
        </w:rPr>
        <w:t>: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C05AEA">
        <w:rPr>
          <w:rFonts w:ascii="Times New Roman" w:hAnsi="Times New Roman" w:cs="Times New Roman"/>
          <w:bCs/>
          <w:sz w:val="24"/>
          <w:szCs w:val="24"/>
        </w:rPr>
        <w:t>Выполнение приёмов реанимации на манекене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65272" w:rsidRPr="00C05AEA" w:rsidRDefault="00965272" w:rsidP="00C05AEA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1. Место выполнения задания: класс обж</w:t>
      </w:r>
    </w:p>
    <w:p w:rsidR="00965272" w:rsidRPr="00C05AEA" w:rsidRDefault="00965272" w:rsidP="00C05AE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2. Максимальное время выполнения задания: 1 час 20 мин</w:t>
      </w:r>
    </w:p>
    <w:p w:rsidR="00965272" w:rsidRPr="00C05AEA" w:rsidRDefault="00965272" w:rsidP="00C05AEA">
      <w:pPr>
        <w:pStyle w:val="afb"/>
        <w:spacing w:before="0" w:beforeAutospacing="0" w:after="0" w:afterAutospacing="0"/>
        <w:rPr>
          <w:b/>
          <w:bCs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ПРАКТИЧЕСКОЕ ЗАДАНИЕ (ПЗ) №  17</w:t>
      </w:r>
    </w:p>
    <w:p w:rsidR="00965272" w:rsidRPr="00C05AEA" w:rsidRDefault="00965272" w:rsidP="00C05AEA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Типовое задание: «</w:t>
      </w:r>
      <w:r w:rsidRPr="00C05AEA">
        <w:rPr>
          <w:rFonts w:ascii="Times New Roman" w:hAnsi="Times New Roman" w:cs="Times New Roman"/>
          <w:bCs/>
          <w:sz w:val="24"/>
          <w:szCs w:val="24"/>
        </w:rPr>
        <w:t>Способы временной остановки кровотечения и  обработки ран»</w:t>
      </w:r>
    </w:p>
    <w:p w:rsidR="00965272" w:rsidRPr="00C05AEA" w:rsidRDefault="00965272" w:rsidP="00C05AEA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1.Место выполнения задания: учебный класс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 xml:space="preserve">2. Максимальное время выполнения задания: 40 минут </w:t>
      </w:r>
    </w:p>
    <w:p w:rsidR="00965272" w:rsidRPr="00C05AEA" w:rsidRDefault="00965272" w:rsidP="00C05AEA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272" w:rsidRPr="00C05AEA" w:rsidRDefault="00965272" w:rsidP="00C05AEA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272" w:rsidRPr="00C05AEA" w:rsidRDefault="00965272" w:rsidP="00C05AEA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iCs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iCs/>
          <w:sz w:val="24"/>
          <w:szCs w:val="24"/>
        </w:rPr>
        <w:lastRenderedPageBreak/>
        <w:t>ПАКЕТ ЭКЗАМЕНАТОРА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9"/>
        <w:gridCol w:w="3032"/>
        <w:gridCol w:w="3080"/>
      </w:tblGrid>
      <w:tr w:rsidR="00965272" w:rsidRPr="00C05AEA" w:rsidTr="00990A33">
        <w:trPr>
          <w:jc w:val="center"/>
        </w:trPr>
        <w:tc>
          <w:tcPr>
            <w:tcW w:w="5000" w:type="pct"/>
            <w:gridSpan w:val="3"/>
          </w:tcPr>
          <w:p w:rsidR="00965272" w:rsidRPr="00C05AEA" w:rsidRDefault="00965272" w:rsidP="00C05AEA">
            <w:pPr>
              <w:pStyle w:val="Style6"/>
              <w:widowControl/>
              <w:ind w:firstLine="709"/>
              <w:rPr>
                <w:b/>
              </w:rPr>
            </w:pPr>
            <w:r w:rsidRPr="00C05AEA">
              <w:rPr>
                <w:b/>
              </w:rPr>
              <w:t xml:space="preserve">Задание </w:t>
            </w:r>
          </w:p>
          <w:p w:rsidR="00965272" w:rsidRPr="00C05AEA" w:rsidRDefault="00965272" w:rsidP="00C05AEA">
            <w:pPr>
              <w:pStyle w:val="Style6"/>
              <w:widowControl/>
              <w:ind w:firstLine="709"/>
              <w:rPr>
                <w:b/>
              </w:rPr>
            </w:pPr>
            <w:r w:rsidRPr="00C05AEA">
              <w:rPr>
                <w:rStyle w:val="FontStyle31"/>
                <w:b w:val="0"/>
                <w:sz w:val="24"/>
                <w:szCs w:val="24"/>
              </w:rPr>
              <w:t xml:space="preserve">Задание содержит 28 билетов по дисциплине «Безопасность жизнедеятельности». Билет содержит  4 теста, 1 практический вопрос. </w:t>
            </w:r>
          </w:p>
        </w:tc>
      </w:tr>
      <w:tr w:rsidR="00965272" w:rsidRPr="00C05AEA" w:rsidTr="00990A33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оценки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Критерии оценки результата 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Отметка о выполнении </w:t>
            </w:r>
          </w:p>
        </w:tc>
      </w:tr>
      <w:tr w:rsidR="00965272" w:rsidRPr="00C05AEA" w:rsidTr="00990A33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Умение организовать и проводить мероприятия по защите работающих и населения от негативных воздействий чрезвычайных ситуаций;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Точность и скорость выполнения мероприятий по эвакуации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72" w:rsidRPr="00C05AEA" w:rsidTr="00990A33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Умение предпринимать профилактические меры для снижения уровня опасностей различного вида и их последствий в профессиональной деятельности и быту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Правильное определение профилактических мер для снижения уровней опасностей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72" w:rsidRPr="00C05AEA" w:rsidTr="00990A33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. Умение использовать средства индивидуальной и коллективной защиты от оружия массового поражения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Выполнение задания в соответствии с нормативами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72" w:rsidRPr="00C05AEA" w:rsidTr="00990A33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Умение применять первичные средства пожаротушения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Выполнение задания в соответствии с нормативами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72" w:rsidRPr="00C05AEA" w:rsidTr="00990A33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.Умение ориентироваться в перечне военно-учётных специальностей и самостоятельно определять среди них родственные полученной специальности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Правильное определение военно-учётных специальностей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 xml:space="preserve">родственных с полученной в техникуме специальности 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72" w:rsidRPr="00C05AEA" w:rsidTr="00990A33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Умение применять профессиональные знания в ходе выполнения обязанностей военной службы на воинских должностях в соответствии с полученной специальностью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bCs/>
                <w:sz w:val="24"/>
                <w:szCs w:val="24"/>
              </w:rPr>
              <w:t>Правильный анализ вводных задач в ходе выполнения обязанностей военной службы.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72" w:rsidRPr="00C05AEA" w:rsidTr="00990A33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Умение владеть способами бесконфликтного общения и саморегуляции в повседневной деятельности и экстремальных условиях военной службы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bCs/>
                <w:sz w:val="24"/>
                <w:szCs w:val="24"/>
              </w:rPr>
              <w:t>Демонстрация способов бесконфликтного общения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72" w:rsidRPr="00C05AEA" w:rsidTr="00990A33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Умение оказывать первую помощь пострадавшим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bCs/>
                <w:sz w:val="24"/>
                <w:szCs w:val="24"/>
              </w:rPr>
              <w:t>Правильная оценка состояния пострадавшего, точная демонстрация оказания ПМП на манекене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72" w:rsidRPr="00C05AEA" w:rsidTr="00990A33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 xml:space="preserve">Знание принципов обеспечения устойчивости объектов экономики, прогнозирования развития </w:t>
            </w: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>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раскрыть на примерах теоретические положения курса; логически стройно в </w:t>
            </w: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вопросом описать последовательность действий    в опасных и чрезвычайных ситуациях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72" w:rsidRPr="00C05AEA" w:rsidTr="00990A33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>Знание основных видов потенциальных опасностей и их последствия в профессиональной деятельности и быту, принципы снижения вероятности их реализации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pacing w:val="-3"/>
                <w:sz w:val="24"/>
                <w:szCs w:val="24"/>
              </w:rPr>
              <w:t>Полное и правильное изложение теорети</w:t>
            </w:r>
            <w:r w:rsidRPr="00C05AEA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C05AE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ческого вопроса, с приведением примеров, раскрывающих те или иные положения, </w:t>
            </w:r>
            <w:r w:rsidRPr="00C05AEA">
              <w:rPr>
                <w:rFonts w:ascii="Times New Roman" w:hAnsi="Times New Roman"/>
                <w:spacing w:val="1"/>
                <w:sz w:val="24"/>
                <w:szCs w:val="24"/>
              </w:rPr>
              <w:t>аргументы, их подтверждающие с окончательным выводом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72" w:rsidRPr="00C05AEA" w:rsidTr="00990A33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Знание основ военной службы и обороны государства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Логически стройно в соответствии с вопросом  перечислить обязанности граждан РФ, связанных с обороной государства. Дать правильное определение «мобилизации»,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«военному положению» и «военному времени»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72" w:rsidRPr="00C05AEA" w:rsidTr="00990A33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Знание Задач и основных мероприятий гражданской обороны; способов защиты населения от оружия массового поражения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Быстро и точно перечислить задачи войск ГО и центра «Лидер» и описать способы защиты населения от ОМП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72" w:rsidRPr="00C05AEA" w:rsidTr="00990A33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Знание мер пожарной безопасности и правила безопасного поведения при пожарах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Тестирование выполнено правильно и своевременно.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72" w:rsidRPr="00C05AEA" w:rsidTr="00990A33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Знание организации и порядка призыва граждан на военную службу и поступления на неё в добровольном порядке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pacing w:val="-3"/>
                <w:sz w:val="24"/>
                <w:szCs w:val="24"/>
              </w:rPr>
              <w:t>Полное и правильное изложение теорети</w:t>
            </w:r>
            <w:r w:rsidRPr="00C05AEA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C05AEA">
              <w:rPr>
                <w:rFonts w:ascii="Times New Roman" w:hAnsi="Times New Roman"/>
                <w:spacing w:val="-2"/>
                <w:sz w:val="24"/>
                <w:szCs w:val="24"/>
              </w:rPr>
              <w:t>ческого вопроса, с приведением категорий годности к военной службе, раскрытие порядка призыва на военную службу. . Правильное изложение основных условий прохождения службы по контракту.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72" w:rsidRPr="00C05AEA" w:rsidTr="00990A33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 xml:space="preserve">Знание основных видов вооружения, военной техники и специального снаряжения, состоящих на вооружении  (оснащении) воинских </w:t>
            </w: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>подразделений, в которых имеются военно-учетные специальности, родственные специальностям СПО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>Правильное изложение структуры видов и родов войск, штатной структуры и вооружения МСБ на БТР и БМП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72" w:rsidRPr="00C05AEA" w:rsidTr="00990A33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>Знание области применения получаемых профессиональных знаний при исполнении обязанностей военной службы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 xml:space="preserve">Точное определение области применения получаемых профессиональных знаний при исполнении обязанностей военной службы 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72" w:rsidRPr="00C05AEA" w:rsidTr="00990A33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Знание порядка и правил оказания первой помощи пострадавшим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Тестирование выполнено правильно и своевременно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72" w:rsidRPr="00C05AEA" w:rsidTr="00990A33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Умение организовать и проводить мероприятия по защите работающих и населения от негативных воздействий чрезвычайных ситуаций;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Точность и скорость выполнения мероприятий по эвакуации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72" w:rsidRPr="00C05AEA" w:rsidTr="00990A33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Умение предпринимать профилактические меры для снижения уровня опасностей различного вида и их последствий в профессиональной деятельности и быту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Правильное определение профилактических мер для снижения уровней опасностей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72" w:rsidRPr="00C05AEA" w:rsidTr="00990A33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. Умение использовать средства индивидуальной и коллективной защиты от оружия массового поражения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Выполнение задания в соответствии с нормативами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5272" w:rsidRPr="00C05AEA" w:rsidRDefault="00965272" w:rsidP="00C05AEA">
      <w:pPr>
        <w:keepNext/>
        <w:keepLines/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5272" w:rsidRPr="00C05AEA" w:rsidRDefault="00965272" w:rsidP="00C05AE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C05AEA">
        <w:rPr>
          <w:rFonts w:ascii="Times New Roman" w:hAnsi="Times New Roman" w:cs="Times New Roman"/>
          <w:b/>
          <w:caps/>
          <w:sz w:val="24"/>
          <w:szCs w:val="24"/>
        </w:rPr>
        <w:t>а.) Основная литература</w:t>
      </w:r>
      <w:r w:rsidRPr="00C05AEA">
        <w:rPr>
          <w:rFonts w:ascii="Times New Roman" w:hAnsi="Times New Roman" w:cs="Times New Roman"/>
          <w:caps/>
          <w:sz w:val="24"/>
          <w:szCs w:val="24"/>
        </w:rPr>
        <w:t>:</w:t>
      </w:r>
    </w:p>
    <w:p w:rsidR="00965272" w:rsidRPr="00C05AEA" w:rsidRDefault="00965272" w:rsidP="00C05AEA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Безопасность жизнедеятельности. Учебник для студентов средних проф. учеб.заведений/С.В.Белов, В.А. Девисилов, А.Ф. Козьяков и др.; Под общей ред. С.В. Белова – 5-е изд., испр. И доп.-М.:Высш. Шк., 2006. – 423 с.: ил.</w:t>
      </w:r>
    </w:p>
    <w:p w:rsidR="00965272" w:rsidRPr="00C05AEA" w:rsidRDefault="00965272" w:rsidP="00C05AEA">
      <w:pPr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Безопасность жизнедеятельности в чрезвычайных ситуациях: Учебно-практическое пособие/ Ю. Н. Сычев. - М.: МЭСИ, 2006. - 226 с.</w:t>
      </w:r>
    </w:p>
    <w:p w:rsidR="00965272" w:rsidRPr="00C05AEA" w:rsidRDefault="00965272" w:rsidP="00C05AEA">
      <w:pPr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Юртушкин В.И. Чрезвычайные ситуации: защита населения и территории. М.: КноРус. 2008.</w:t>
      </w:r>
    </w:p>
    <w:p w:rsidR="00965272" w:rsidRPr="00C05AEA" w:rsidRDefault="00965272" w:rsidP="00C05AEA">
      <w:pPr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Зазулинский В.Д. Безопасность жизнедеятельности в чрезвычайных ситуациях: Учебное пособие. М.: Экзамен. 2006.</w:t>
      </w:r>
    </w:p>
    <w:p w:rsidR="00965272" w:rsidRPr="00C05AEA" w:rsidRDefault="00965272" w:rsidP="00C05AEA">
      <w:pPr>
        <w:numPr>
          <w:ilvl w:val="0"/>
          <w:numId w:val="4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Лобачев А.И. Безопасность жизнедеятельности: Учебник. М.: Юрайт – Издат. 2006.</w:t>
      </w:r>
    </w:p>
    <w:p w:rsidR="00965272" w:rsidRPr="00C05AEA" w:rsidRDefault="00965272" w:rsidP="00C05AEA">
      <w:pPr>
        <w:numPr>
          <w:ilvl w:val="0"/>
          <w:numId w:val="4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Микрюков В.Ю. Безопасность жизнедеятельности: Учебник. Ростов на Дону: «Феникс». 2006.</w:t>
      </w:r>
    </w:p>
    <w:p w:rsidR="00965272" w:rsidRPr="00C05AEA" w:rsidRDefault="00965272" w:rsidP="00C05AEA">
      <w:pPr>
        <w:numPr>
          <w:ilvl w:val="0"/>
          <w:numId w:val="4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Под.ред. Арустамова Э.А. Безопасность жизнедеятельности. М.: «Дашков и Ко». 2006.</w:t>
      </w:r>
    </w:p>
    <w:p w:rsidR="00965272" w:rsidRPr="00C05AEA" w:rsidRDefault="00965272" w:rsidP="00C05AEA">
      <w:pPr>
        <w:numPr>
          <w:ilvl w:val="0"/>
          <w:numId w:val="4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Под.ред. Акимова В.А., Воробьева Ю.Л. Безопасность жизнедеятельности. Безопасность в чрезвычайных ситуациях природного и техногенного характера: Учебное пособие. М.: «Высшая школа». 2006.</w:t>
      </w:r>
    </w:p>
    <w:p w:rsidR="00965272" w:rsidRPr="00C05AEA" w:rsidRDefault="00965272" w:rsidP="00C05AEA">
      <w:pPr>
        <w:numPr>
          <w:ilvl w:val="0"/>
          <w:numId w:val="4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Кунин П.П., Шлыков В.Н., Пономарев Н.Л.. Анализ и оценка риска производительной деятельности: Учебное пособие. М.: Высшая школа. 2007.</w:t>
      </w:r>
    </w:p>
    <w:p w:rsidR="00965272" w:rsidRPr="00C05AEA" w:rsidRDefault="00965272" w:rsidP="00C05AEA">
      <w:pPr>
        <w:numPr>
          <w:ilvl w:val="0"/>
          <w:numId w:val="4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lastRenderedPageBreak/>
        <w:t>Поленов Б.В. Защита жизни и здоровья человека в XXI веке. Восемь основных источников опасности для человечества. М.: Группа ИДТ. 2008.</w:t>
      </w:r>
    </w:p>
    <w:p w:rsidR="00965272" w:rsidRPr="00C05AEA" w:rsidRDefault="00965272" w:rsidP="00C05AEA">
      <w:pPr>
        <w:numPr>
          <w:ilvl w:val="0"/>
          <w:numId w:val="4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Вишняков Я.Д. Безопасность жизнедеятельности: Защита населения и территорий в чрезвычайных ситуациях: Учебное пособие: 2-е изд., стер. М.: Академия. 2008.</w:t>
      </w:r>
    </w:p>
    <w:p w:rsidR="00965272" w:rsidRPr="00C05AEA" w:rsidRDefault="00965272" w:rsidP="00C05AEA">
      <w:pPr>
        <w:numPr>
          <w:ilvl w:val="0"/>
          <w:numId w:val="4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Под.ред. Арустамова Э.А. Безопасность жизнедеятельности: Учебник: 14-е изд., перераб. и доп. М.: «Дашков и Ко». 2008.</w:t>
      </w:r>
    </w:p>
    <w:p w:rsidR="00965272" w:rsidRPr="00C05AEA" w:rsidRDefault="00965272" w:rsidP="00C05AEA">
      <w:pPr>
        <w:numPr>
          <w:ilvl w:val="0"/>
          <w:numId w:val="4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Акимов В.А., Воробьев Ю.Л., Фалеев М.И. Безопасность жизнедеятельности. Безопасность в чрезвычайных ситуациях природного и техногенного характера: Учебное пособие. М.: Высшая школа. 2007.</w:t>
      </w:r>
    </w:p>
    <w:p w:rsidR="00965272" w:rsidRPr="00C05AEA" w:rsidRDefault="00965272" w:rsidP="00C05AEA">
      <w:pPr>
        <w:numPr>
          <w:ilvl w:val="0"/>
          <w:numId w:val="4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Маринченко А.В. Безопасность жизнедеятельности: Учебное пособие: 2-е изд., доп. и перераб. М.: «Дашков и Ко». 2008.</w:t>
      </w:r>
    </w:p>
    <w:p w:rsidR="00965272" w:rsidRPr="00C05AEA" w:rsidRDefault="00965272" w:rsidP="00C05AEA">
      <w:pPr>
        <w:numPr>
          <w:ilvl w:val="0"/>
          <w:numId w:val="4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Наставления по физической подготовке в ВС РФ (НФП-2009)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965272" w:rsidRPr="00C05AEA" w:rsidRDefault="00965272" w:rsidP="00C05AEA">
      <w:pPr>
        <w:numPr>
          <w:ilvl w:val="0"/>
          <w:numId w:val="5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В.Г. Атаманюк / Гражданская оборона / М. Высшая школа, 2003 / Стр. 1-218.</w:t>
      </w:r>
    </w:p>
    <w:p w:rsidR="00965272" w:rsidRPr="00C05AEA" w:rsidRDefault="00965272" w:rsidP="00C05AEA">
      <w:pPr>
        <w:numPr>
          <w:ilvl w:val="0"/>
          <w:numId w:val="5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В.С. Сергеев / Безопасность жизнедеятельности / Издательский дом «Городец», Москва, 2004 / Стр. 1-410.</w:t>
      </w:r>
    </w:p>
    <w:p w:rsidR="00965272" w:rsidRPr="00C05AEA" w:rsidRDefault="00965272" w:rsidP="00C05AEA">
      <w:pPr>
        <w:numPr>
          <w:ilvl w:val="0"/>
          <w:numId w:val="5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С.К. Шойгу / Чрезвычайные ситуации / М. «Весть», 2004 / стр. 1-211.</w:t>
      </w:r>
    </w:p>
    <w:p w:rsidR="00965272" w:rsidRPr="00C05AEA" w:rsidRDefault="00965272" w:rsidP="00C05AEA">
      <w:pPr>
        <w:numPr>
          <w:ilvl w:val="0"/>
          <w:numId w:val="5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А.Т. Смирнов, Б.И. Минин, В.А. Васнецов / Основы безопасности жизнедеятельности. Учебник 10 кл. / М «Просвещение», 2007 / Стр. 1-224.</w:t>
      </w:r>
    </w:p>
    <w:p w:rsidR="00965272" w:rsidRPr="00C05AEA" w:rsidRDefault="00965272" w:rsidP="00C05AEA">
      <w:pPr>
        <w:numPr>
          <w:ilvl w:val="0"/>
          <w:numId w:val="5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М.П. Фролов, Е.Н. Литвинов, А.Т. Смирнов, З.А. Бадирова, В.А. Девисилов, В.П. Конюмко, С.В. Петров, Ф.А. Семенов, И.И. Соковно / Основы безопасности жизнедеятельности. Учебник 11 кл. / М. Астрель АСТ, 2003 / Стр. 1-315.</w:t>
      </w:r>
    </w:p>
    <w:p w:rsidR="00965272" w:rsidRPr="00C05AEA" w:rsidRDefault="00965272" w:rsidP="00C05AEA">
      <w:pPr>
        <w:numPr>
          <w:ilvl w:val="0"/>
          <w:numId w:val="5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В.В. Смирнов / Армия государства Российского и защита Отечества / М. Просвещение, 2004 / Стр. 1-94.</w:t>
      </w:r>
    </w:p>
    <w:p w:rsidR="00965272" w:rsidRPr="00C05AEA" w:rsidRDefault="00965272" w:rsidP="00C05AEA">
      <w:pPr>
        <w:numPr>
          <w:ilvl w:val="0"/>
          <w:numId w:val="5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А.Б. Сыса, В.В. Шахбазян / Безопасность жизнедеятельности / М. Изд. Центр «Академия», 2001 / Стр. 1-320.</w:t>
      </w:r>
    </w:p>
    <w:p w:rsidR="00965272" w:rsidRPr="00C05AEA" w:rsidRDefault="00965272" w:rsidP="00C05AEA">
      <w:pPr>
        <w:numPr>
          <w:ilvl w:val="0"/>
          <w:numId w:val="5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П.П. Кукин, В.Л. Лапин, Н.Л. Пономарёв/ Безопасность жизнедеятельности / Москва: Высшая школа, 2001 / Стр. 1-431.</w:t>
      </w:r>
    </w:p>
    <w:p w:rsidR="00965272" w:rsidRPr="00C05AEA" w:rsidRDefault="00965272" w:rsidP="00C05AEA">
      <w:pPr>
        <w:numPr>
          <w:ilvl w:val="0"/>
          <w:numId w:val="5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Сан Пин 2.2.2. / 2.4.1340-03 / Госкоммэпиднадзор, 2003 / Стр. 1-52.</w:t>
      </w:r>
    </w:p>
    <w:p w:rsidR="00965272" w:rsidRPr="00C05AEA" w:rsidRDefault="00965272" w:rsidP="00C05AEA">
      <w:pPr>
        <w:numPr>
          <w:ilvl w:val="0"/>
          <w:numId w:val="5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Л.А.Муравей, Безопасность жизнедеятельности, ЮНИТИ Москва,2000 / стр.1-150.</w:t>
      </w:r>
    </w:p>
    <w:p w:rsidR="00965272" w:rsidRPr="00C05AEA" w:rsidRDefault="00965272" w:rsidP="00C05AEA">
      <w:pPr>
        <w:numPr>
          <w:ilvl w:val="0"/>
          <w:numId w:val="5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Ю.Г. Сапронов, А.Б. Сыса, В.В. Шахбазян / Безопасность жизнедеятельности. Учебное пособие для студентов учреждений среднего профессионального образования / М.: Изд. Центр «Академия», 2002. </w:t>
      </w:r>
    </w:p>
    <w:p w:rsidR="00965272" w:rsidRPr="00C05AEA" w:rsidRDefault="00965272" w:rsidP="00C05AEA">
      <w:pPr>
        <w:numPr>
          <w:ilvl w:val="0"/>
          <w:numId w:val="5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А.Т. Смирнов, Б.И. Мишин, В.А. Васнецов / Основы военной службы для студентов среднего профессионального образования / М. Академия, 2004 / Стр. 1-239.</w:t>
      </w:r>
    </w:p>
    <w:p w:rsidR="00965272" w:rsidRPr="00C05AEA" w:rsidRDefault="00965272" w:rsidP="00C05AEA">
      <w:pPr>
        <w:pStyle w:val="10"/>
        <w:ind w:firstLine="0"/>
      </w:pPr>
      <w:bookmarkStart w:id="3" w:name="_Toc221935608"/>
    </w:p>
    <w:p w:rsidR="00965272" w:rsidRPr="00C05AEA" w:rsidRDefault="00965272" w:rsidP="00C05AEA">
      <w:pPr>
        <w:pStyle w:val="10"/>
        <w:numPr>
          <w:ilvl w:val="0"/>
          <w:numId w:val="2"/>
        </w:numPr>
        <w:autoSpaceDE/>
        <w:autoSpaceDN/>
        <w:ind w:left="0"/>
        <w:jc w:val="center"/>
      </w:pPr>
      <w:r w:rsidRPr="00C05AEA">
        <w:t>ИНТЕРНЕТ-РЕСУРСЫ</w:t>
      </w:r>
      <w:bookmarkEnd w:id="3"/>
    </w:p>
    <w:p w:rsidR="00965272" w:rsidRPr="00C05AEA" w:rsidRDefault="002F62D5" w:rsidP="00C05AEA">
      <w:pPr>
        <w:pStyle w:val="ae"/>
        <w:numPr>
          <w:ilvl w:val="0"/>
          <w:numId w:val="3"/>
        </w:numPr>
        <w:tabs>
          <w:tab w:val="clear" w:pos="927"/>
          <w:tab w:val="num" w:pos="993"/>
        </w:tabs>
        <w:spacing w:before="0" w:beforeAutospacing="0" w:after="0" w:afterAutospacing="0"/>
        <w:ind w:left="0" w:hanging="453"/>
        <w:jc w:val="both"/>
        <w:rPr>
          <w:bCs/>
        </w:rPr>
      </w:pPr>
      <w:hyperlink r:id="rId16" w:history="1">
        <w:r w:rsidR="00965272" w:rsidRPr="00C05AEA">
          <w:rPr>
            <w:rStyle w:val="a8"/>
            <w:bCs/>
            <w:lang w:val="en-US"/>
          </w:rPr>
          <w:t>http</w:t>
        </w:r>
        <w:r w:rsidR="00965272" w:rsidRPr="00C05AEA">
          <w:rPr>
            <w:rStyle w:val="a8"/>
            <w:bCs/>
          </w:rPr>
          <w:t>://</w:t>
        </w:r>
        <w:r w:rsidR="00965272" w:rsidRPr="00C05AEA">
          <w:rPr>
            <w:rStyle w:val="a8"/>
            <w:bCs/>
            <w:lang w:val="en-US"/>
          </w:rPr>
          <w:t>www</w:t>
        </w:r>
        <w:r w:rsidR="00965272" w:rsidRPr="00C05AEA">
          <w:rPr>
            <w:rStyle w:val="a8"/>
            <w:bCs/>
          </w:rPr>
          <w:t>.</w:t>
        </w:r>
        <w:r w:rsidR="00965272" w:rsidRPr="00C05AEA">
          <w:rPr>
            <w:rStyle w:val="a8"/>
            <w:bCs/>
            <w:lang w:val="en-US"/>
          </w:rPr>
          <w:t>theobg</w:t>
        </w:r>
        <w:r w:rsidR="00965272" w:rsidRPr="00C05AEA">
          <w:rPr>
            <w:rStyle w:val="a8"/>
            <w:bCs/>
          </w:rPr>
          <w:t>.</w:t>
        </w:r>
        <w:r w:rsidR="00965272" w:rsidRPr="00C05AEA">
          <w:rPr>
            <w:rStyle w:val="a8"/>
            <w:bCs/>
            <w:lang w:val="en-US"/>
          </w:rPr>
          <w:t>by</w:t>
        </w:r>
        <w:r w:rsidR="00965272" w:rsidRPr="00C05AEA">
          <w:rPr>
            <w:rStyle w:val="a8"/>
            <w:bCs/>
          </w:rPr>
          <w:t>.</w:t>
        </w:r>
        <w:r w:rsidR="00965272" w:rsidRPr="00C05AEA">
          <w:rPr>
            <w:rStyle w:val="a8"/>
            <w:bCs/>
            <w:lang w:val="en-US"/>
          </w:rPr>
          <w:t>ru</w:t>
        </w:r>
      </w:hyperlink>
      <w:r w:rsidR="00965272" w:rsidRPr="00C05AEA">
        <w:rPr>
          <w:bCs/>
        </w:rPr>
        <w:t xml:space="preserve"> (Основы безопасности жизнедеятельности)</w:t>
      </w:r>
    </w:p>
    <w:p w:rsidR="00965272" w:rsidRPr="00C05AEA" w:rsidRDefault="002F62D5" w:rsidP="00C05AEA">
      <w:pPr>
        <w:pStyle w:val="ae"/>
        <w:numPr>
          <w:ilvl w:val="0"/>
          <w:numId w:val="3"/>
        </w:numPr>
        <w:tabs>
          <w:tab w:val="clear" w:pos="927"/>
          <w:tab w:val="num" w:pos="993"/>
        </w:tabs>
        <w:spacing w:before="0" w:beforeAutospacing="0" w:after="0" w:afterAutospacing="0"/>
        <w:ind w:left="0" w:hanging="453"/>
        <w:jc w:val="both"/>
        <w:rPr>
          <w:bCs/>
        </w:rPr>
      </w:pPr>
      <w:hyperlink r:id="rId17" w:history="1">
        <w:r w:rsidR="00965272" w:rsidRPr="00C05AEA">
          <w:rPr>
            <w:rStyle w:val="a8"/>
            <w:bCs/>
            <w:lang w:val="en-US"/>
          </w:rPr>
          <w:t>http</w:t>
        </w:r>
        <w:r w:rsidR="00965272" w:rsidRPr="00C05AEA">
          <w:rPr>
            <w:rStyle w:val="a8"/>
            <w:bCs/>
          </w:rPr>
          <w:t>://</w:t>
        </w:r>
        <w:r w:rsidR="00965272" w:rsidRPr="00C05AEA">
          <w:rPr>
            <w:rStyle w:val="a8"/>
            <w:bCs/>
            <w:lang w:val="en-US"/>
          </w:rPr>
          <w:t>www</w:t>
        </w:r>
        <w:r w:rsidR="00965272" w:rsidRPr="00C05AEA">
          <w:rPr>
            <w:rStyle w:val="a8"/>
            <w:bCs/>
          </w:rPr>
          <w:t>.</w:t>
        </w:r>
        <w:r w:rsidR="00965272" w:rsidRPr="00C05AEA">
          <w:rPr>
            <w:rStyle w:val="a8"/>
            <w:bCs/>
            <w:lang w:val="en-US"/>
          </w:rPr>
          <w:t>ipkps</w:t>
        </w:r>
        <w:r w:rsidR="00965272" w:rsidRPr="00C05AEA">
          <w:rPr>
            <w:rStyle w:val="a8"/>
            <w:bCs/>
          </w:rPr>
          <w:t>.</w:t>
        </w:r>
        <w:r w:rsidR="00965272" w:rsidRPr="00C05AEA">
          <w:rPr>
            <w:rStyle w:val="a8"/>
            <w:bCs/>
            <w:lang w:val="en-US"/>
          </w:rPr>
          <w:t>bsu</w:t>
        </w:r>
        <w:r w:rsidR="00965272" w:rsidRPr="00C05AEA">
          <w:rPr>
            <w:rStyle w:val="a8"/>
            <w:bCs/>
          </w:rPr>
          <w:t>.</w:t>
        </w:r>
        <w:r w:rsidR="00965272" w:rsidRPr="00C05AEA">
          <w:rPr>
            <w:rStyle w:val="a8"/>
            <w:bCs/>
            <w:lang w:val="en-US"/>
          </w:rPr>
          <w:t>edu</w:t>
        </w:r>
        <w:r w:rsidR="00965272" w:rsidRPr="00C05AEA">
          <w:rPr>
            <w:rStyle w:val="a8"/>
            <w:bCs/>
          </w:rPr>
          <w:t>.</w:t>
        </w:r>
        <w:r w:rsidR="00965272" w:rsidRPr="00C05AEA">
          <w:rPr>
            <w:rStyle w:val="a8"/>
            <w:bCs/>
            <w:lang w:val="en-US"/>
          </w:rPr>
          <w:t>ru</w:t>
        </w:r>
        <w:r w:rsidR="00965272" w:rsidRPr="00C05AEA">
          <w:rPr>
            <w:rStyle w:val="a8"/>
            <w:bCs/>
          </w:rPr>
          <w:t>/</w:t>
        </w:r>
        <w:r w:rsidR="00965272" w:rsidRPr="00C05AEA">
          <w:rPr>
            <w:rStyle w:val="a8"/>
            <w:bCs/>
            <w:lang w:val="en-US"/>
          </w:rPr>
          <w:t>sour</w:t>
        </w:r>
        <w:r w:rsidR="00965272" w:rsidRPr="00C05AEA">
          <w:rPr>
            <w:rStyle w:val="a8"/>
            <w:bCs/>
          </w:rPr>
          <w:t>с</w:t>
        </w:r>
        <w:r w:rsidR="00965272" w:rsidRPr="00C05AEA">
          <w:rPr>
            <w:rStyle w:val="a8"/>
            <w:bCs/>
            <w:lang w:val="en-US"/>
          </w:rPr>
          <w:t>e</w:t>
        </w:r>
        <w:r w:rsidR="00965272" w:rsidRPr="00C05AEA">
          <w:rPr>
            <w:rStyle w:val="a8"/>
            <w:bCs/>
          </w:rPr>
          <w:t>/</w:t>
        </w:r>
        <w:r w:rsidR="00965272" w:rsidRPr="00C05AEA">
          <w:rPr>
            <w:rStyle w:val="a8"/>
            <w:bCs/>
            <w:lang w:val="en-US"/>
          </w:rPr>
          <w:t>methodsluzva</w:t>
        </w:r>
        <w:r w:rsidR="00965272" w:rsidRPr="00C05AEA">
          <w:rPr>
            <w:rStyle w:val="a8"/>
            <w:bCs/>
          </w:rPr>
          <w:t>/</w:t>
        </w:r>
        <w:r w:rsidR="00965272" w:rsidRPr="00C05AEA">
          <w:rPr>
            <w:rStyle w:val="a8"/>
            <w:bCs/>
            <w:lang w:val="en-US"/>
          </w:rPr>
          <w:t>obg</w:t>
        </w:r>
        <w:r w:rsidR="00965272" w:rsidRPr="00C05AEA">
          <w:rPr>
            <w:rStyle w:val="a8"/>
            <w:bCs/>
          </w:rPr>
          <w:t>4.</w:t>
        </w:r>
        <w:r w:rsidR="00965272" w:rsidRPr="00C05AEA">
          <w:rPr>
            <w:rStyle w:val="a8"/>
            <w:bCs/>
            <w:lang w:val="en-US"/>
          </w:rPr>
          <w:t>doc</w:t>
        </w:r>
      </w:hyperlink>
      <w:r w:rsidR="00965272" w:rsidRPr="00C05AEA">
        <w:rPr>
          <w:bCs/>
        </w:rPr>
        <w:t xml:space="preserve"> (И.П. Лужкин курс «Основы безопасности жизнедеятельности»)</w:t>
      </w:r>
    </w:p>
    <w:p w:rsidR="00965272" w:rsidRPr="00C05AEA" w:rsidRDefault="002F62D5" w:rsidP="00C05AEA">
      <w:pPr>
        <w:pStyle w:val="ae"/>
        <w:numPr>
          <w:ilvl w:val="0"/>
          <w:numId w:val="3"/>
        </w:numPr>
        <w:tabs>
          <w:tab w:val="clear" w:pos="927"/>
          <w:tab w:val="num" w:pos="993"/>
        </w:tabs>
        <w:spacing w:before="0" w:beforeAutospacing="0" w:after="0" w:afterAutospacing="0"/>
        <w:ind w:left="0" w:hanging="453"/>
        <w:jc w:val="both"/>
        <w:rPr>
          <w:bCs/>
        </w:rPr>
      </w:pPr>
      <w:hyperlink r:id="rId18" w:history="1">
        <w:r w:rsidR="00965272" w:rsidRPr="00C05AEA">
          <w:rPr>
            <w:rStyle w:val="a8"/>
            <w:bCs/>
            <w:lang w:val="en-US"/>
          </w:rPr>
          <w:t>http</w:t>
        </w:r>
        <w:r w:rsidR="00965272" w:rsidRPr="00C05AEA">
          <w:rPr>
            <w:rStyle w:val="a8"/>
            <w:bCs/>
          </w:rPr>
          <w:t>://</w:t>
        </w:r>
        <w:r w:rsidR="00965272" w:rsidRPr="00C05AEA">
          <w:rPr>
            <w:rStyle w:val="a8"/>
            <w:bCs/>
            <w:lang w:val="en-US"/>
          </w:rPr>
          <w:t>www</w:t>
        </w:r>
        <w:r w:rsidR="00965272" w:rsidRPr="00C05AEA">
          <w:rPr>
            <w:rStyle w:val="a8"/>
            <w:bCs/>
          </w:rPr>
          <w:t>.</w:t>
        </w:r>
        <w:r w:rsidR="00965272" w:rsidRPr="00C05AEA">
          <w:rPr>
            <w:rStyle w:val="a8"/>
            <w:bCs/>
            <w:lang w:val="en-US"/>
          </w:rPr>
          <w:t>samospas</w:t>
        </w:r>
        <w:r w:rsidR="00965272" w:rsidRPr="00C05AEA">
          <w:rPr>
            <w:rStyle w:val="a8"/>
            <w:bCs/>
          </w:rPr>
          <w:t>.</w:t>
        </w:r>
        <w:r w:rsidR="00965272" w:rsidRPr="00C05AEA">
          <w:rPr>
            <w:rStyle w:val="a8"/>
            <w:bCs/>
            <w:lang w:val="en-US"/>
          </w:rPr>
          <w:t>ru</w:t>
        </w:r>
        <w:r w:rsidR="00965272" w:rsidRPr="00C05AEA">
          <w:rPr>
            <w:rStyle w:val="a8"/>
            <w:bCs/>
          </w:rPr>
          <w:t>/</w:t>
        </w:r>
        <w:r w:rsidR="00965272" w:rsidRPr="00C05AEA">
          <w:rPr>
            <w:rStyle w:val="a8"/>
            <w:bCs/>
            <w:lang w:val="en-US"/>
          </w:rPr>
          <w:t>hotel</w:t>
        </w:r>
      </w:hyperlink>
      <w:r w:rsidR="00965272" w:rsidRPr="00C05AEA">
        <w:rPr>
          <w:bCs/>
        </w:rPr>
        <w:t xml:space="preserve"> (Пожарная безопасность )</w:t>
      </w:r>
    </w:p>
    <w:p w:rsidR="00965272" w:rsidRPr="00C05AEA" w:rsidRDefault="002F62D5" w:rsidP="00C05AEA">
      <w:pPr>
        <w:pStyle w:val="ae"/>
        <w:numPr>
          <w:ilvl w:val="0"/>
          <w:numId w:val="3"/>
        </w:numPr>
        <w:tabs>
          <w:tab w:val="clear" w:pos="927"/>
          <w:tab w:val="num" w:pos="993"/>
        </w:tabs>
        <w:spacing w:before="0" w:beforeAutospacing="0" w:after="0" w:afterAutospacing="0"/>
        <w:ind w:left="0" w:hanging="453"/>
        <w:jc w:val="both"/>
        <w:rPr>
          <w:bCs/>
        </w:rPr>
      </w:pPr>
      <w:hyperlink r:id="rId19" w:history="1">
        <w:r w:rsidR="00965272" w:rsidRPr="00C05AEA">
          <w:rPr>
            <w:rStyle w:val="a8"/>
          </w:rPr>
          <w:t>http://www.medialaw.ru/laws/russian_laws/txt/25.htm</w:t>
        </w:r>
      </w:hyperlink>
      <w:r w:rsidR="00965272" w:rsidRPr="00C05AEA">
        <w:t xml:space="preserve"> (</w:t>
      </w:r>
      <w:r w:rsidR="00965272" w:rsidRPr="00C05AEA">
        <w:rPr>
          <w:bCs/>
        </w:rPr>
        <w:t>Федеральный закон «О защите населения и территорий от чрезвычайных ситуацийприродного и техногенного характера»)</w:t>
      </w:r>
    </w:p>
    <w:p w:rsidR="00965272" w:rsidRPr="00C05AEA" w:rsidRDefault="002F62D5" w:rsidP="00C05AEA">
      <w:pPr>
        <w:pStyle w:val="ae"/>
        <w:numPr>
          <w:ilvl w:val="0"/>
          <w:numId w:val="3"/>
        </w:numPr>
        <w:tabs>
          <w:tab w:val="clear" w:pos="927"/>
          <w:tab w:val="num" w:pos="993"/>
        </w:tabs>
        <w:spacing w:before="0" w:beforeAutospacing="0" w:after="0" w:afterAutospacing="0"/>
        <w:ind w:left="0" w:hanging="453"/>
        <w:jc w:val="both"/>
        <w:rPr>
          <w:bCs/>
        </w:rPr>
      </w:pPr>
      <w:hyperlink r:id="rId20" w:history="1">
        <w:r w:rsidR="00965272" w:rsidRPr="00C05AEA">
          <w:rPr>
            <w:rStyle w:val="a8"/>
            <w:lang w:val="en-US"/>
          </w:rPr>
          <w:t>http</w:t>
        </w:r>
        <w:r w:rsidR="00965272" w:rsidRPr="00C05AEA">
          <w:rPr>
            <w:rStyle w:val="a8"/>
          </w:rPr>
          <w:t>://</w:t>
        </w:r>
        <w:r w:rsidR="00965272" w:rsidRPr="00C05AEA">
          <w:rPr>
            <w:rStyle w:val="a8"/>
            <w:lang w:val="en-US"/>
          </w:rPr>
          <w:t>www</w:t>
        </w:r>
        <w:r w:rsidR="00965272" w:rsidRPr="00C05AEA">
          <w:rPr>
            <w:rStyle w:val="a8"/>
          </w:rPr>
          <w:t>.5</w:t>
        </w:r>
        <w:r w:rsidR="00965272" w:rsidRPr="00C05AEA">
          <w:rPr>
            <w:rStyle w:val="a8"/>
            <w:lang w:val="en-US"/>
          </w:rPr>
          <w:t>ka</w:t>
        </w:r>
        <w:r w:rsidR="00965272" w:rsidRPr="00C05AEA">
          <w:rPr>
            <w:rStyle w:val="a8"/>
          </w:rPr>
          <w:t>.</w:t>
        </w:r>
        <w:r w:rsidR="00965272" w:rsidRPr="00C05AEA">
          <w:rPr>
            <w:rStyle w:val="a8"/>
            <w:lang w:val="en-US"/>
          </w:rPr>
          <w:t>ru</w:t>
        </w:r>
        <w:r w:rsidR="00965272" w:rsidRPr="00C05AEA">
          <w:rPr>
            <w:rStyle w:val="a8"/>
          </w:rPr>
          <w:t>/9/20322/1.</w:t>
        </w:r>
        <w:r w:rsidR="00965272" w:rsidRPr="00C05AEA">
          <w:rPr>
            <w:rStyle w:val="a8"/>
            <w:lang w:val="en-US"/>
          </w:rPr>
          <w:t>html</w:t>
        </w:r>
      </w:hyperlink>
      <w:r w:rsidR="00965272" w:rsidRPr="00C05AEA">
        <w:t xml:space="preserve"> (</w:t>
      </w:r>
      <w:r w:rsidR="00965272" w:rsidRPr="00C05AEA">
        <w:rPr>
          <w:kern w:val="36"/>
        </w:rPr>
        <w:t>Чрезвычайные ситуации природного характера. Оползни, сели и обвалы. Их происхождение. Правила поведения людей при их возникновении)</w:t>
      </w:r>
    </w:p>
    <w:p w:rsidR="00965272" w:rsidRPr="00C05AEA" w:rsidRDefault="002F62D5" w:rsidP="00C05AEA">
      <w:pPr>
        <w:pStyle w:val="ae"/>
        <w:numPr>
          <w:ilvl w:val="0"/>
          <w:numId w:val="3"/>
        </w:numPr>
        <w:tabs>
          <w:tab w:val="clear" w:pos="927"/>
          <w:tab w:val="num" w:pos="993"/>
        </w:tabs>
        <w:spacing w:before="0" w:beforeAutospacing="0" w:after="0" w:afterAutospacing="0"/>
        <w:ind w:left="0" w:hanging="453"/>
        <w:jc w:val="both"/>
        <w:rPr>
          <w:bCs/>
        </w:rPr>
      </w:pPr>
      <w:hyperlink r:id="rId21" w:history="1">
        <w:r w:rsidR="00965272" w:rsidRPr="00C05AEA">
          <w:rPr>
            <w:rStyle w:val="a8"/>
          </w:rPr>
          <w:t>http://www.nntu.sci-nnov.ru/RUS/otd_sl/gochs/gov_resolution/resolution7/resolution7.htm</w:t>
        </w:r>
      </w:hyperlink>
      <w:r w:rsidR="00965272" w:rsidRPr="00C05AEA">
        <w:t xml:space="preserve"> (</w:t>
      </w:r>
      <w:r w:rsidR="00965272" w:rsidRPr="00C05AEA">
        <w:rPr>
          <w:bCs/>
        </w:rPr>
        <w:t>Постановление № 1094 "О Классификации чрезвычайных ситуаций природного и техногенного характера")</w:t>
      </w:r>
    </w:p>
    <w:p w:rsidR="00965272" w:rsidRPr="00C05AEA" w:rsidRDefault="002F62D5" w:rsidP="00C05AEA">
      <w:pPr>
        <w:pStyle w:val="a3"/>
        <w:numPr>
          <w:ilvl w:val="0"/>
          <w:numId w:val="3"/>
        </w:numPr>
        <w:tabs>
          <w:tab w:val="clear" w:pos="927"/>
          <w:tab w:val="num" w:pos="993"/>
        </w:tabs>
        <w:spacing w:after="0" w:line="240" w:lineRule="auto"/>
        <w:ind w:left="0" w:hanging="453"/>
        <w:jc w:val="both"/>
        <w:rPr>
          <w:rFonts w:ascii="Times New Roman" w:hAnsi="Times New Roman"/>
          <w:sz w:val="24"/>
          <w:szCs w:val="24"/>
        </w:rPr>
      </w:pPr>
      <w:hyperlink r:id="rId22" w:history="1">
        <w:r w:rsidR="00965272" w:rsidRPr="00C05AEA">
          <w:rPr>
            <w:rStyle w:val="a8"/>
            <w:rFonts w:ascii="Times New Roman" w:hAnsi="Times New Roman"/>
            <w:sz w:val="24"/>
            <w:szCs w:val="24"/>
          </w:rPr>
          <w:t>http://www.obzh.ru/pre/</w:t>
        </w:r>
      </w:hyperlink>
      <w:r w:rsidR="00965272" w:rsidRPr="00C05AEA">
        <w:rPr>
          <w:rFonts w:ascii="Times New Roman" w:hAnsi="Times New Roman"/>
          <w:sz w:val="24"/>
          <w:szCs w:val="24"/>
        </w:rPr>
        <w:t xml:space="preserve"> (Надежность технических систем и техногенный риск)</w:t>
      </w:r>
    </w:p>
    <w:p w:rsidR="00965272" w:rsidRPr="00C05AEA" w:rsidRDefault="002F62D5" w:rsidP="00C05AEA">
      <w:pPr>
        <w:pStyle w:val="a3"/>
        <w:numPr>
          <w:ilvl w:val="0"/>
          <w:numId w:val="3"/>
        </w:numPr>
        <w:tabs>
          <w:tab w:val="clear" w:pos="927"/>
          <w:tab w:val="num" w:pos="993"/>
        </w:tabs>
        <w:spacing w:after="0" w:line="240" w:lineRule="auto"/>
        <w:ind w:left="0" w:hanging="453"/>
        <w:jc w:val="both"/>
        <w:rPr>
          <w:rFonts w:ascii="Times New Roman" w:hAnsi="Times New Roman"/>
          <w:sz w:val="24"/>
          <w:szCs w:val="24"/>
        </w:rPr>
      </w:pPr>
      <w:hyperlink r:id="rId23" w:history="1">
        <w:r w:rsidR="00965272" w:rsidRPr="00C05AEA">
          <w:rPr>
            <w:rStyle w:val="a8"/>
            <w:rFonts w:ascii="Times New Roman" w:hAnsi="Times New Roman"/>
            <w:sz w:val="24"/>
            <w:szCs w:val="24"/>
            <w:lang w:val="en-US"/>
          </w:rPr>
          <w:t>http</w:t>
        </w:r>
        <w:r w:rsidR="00965272" w:rsidRPr="00C05AEA">
          <w:rPr>
            <w:rStyle w:val="a8"/>
            <w:rFonts w:ascii="Times New Roman" w:hAnsi="Times New Roman"/>
            <w:sz w:val="24"/>
            <w:szCs w:val="24"/>
          </w:rPr>
          <w:t>://</w:t>
        </w:r>
        <w:r w:rsidR="00965272" w:rsidRPr="00C05AEA">
          <w:rPr>
            <w:rStyle w:val="a8"/>
            <w:rFonts w:ascii="Times New Roman" w:hAnsi="Times New Roman"/>
            <w:sz w:val="24"/>
            <w:szCs w:val="24"/>
            <w:lang w:val="en-US"/>
          </w:rPr>
          <w:t>www</w:t>
        </w:r>
        <w:r w:rsidR="00965272" w:rsidRPr="00C05AEA">
          <w:rPr>
            <w:rStyle w:val="a8"/>
            <w:rFonts w:ascii="Times New Roman" w:hAnsi="Times New Roman"/>
            <w:sz w:val="24"/>
            <w:szCs w:val="24"/>
          </w:rPr>
          <w:t>.</w:t>
        </w:r>
        <w:r w:rsidR="00965272" w:rsidRPr="00C05AEA">
          <w:rPr>
            <w:rStyle w:val="a8"/>
            <w:rFonts w:ascii="Times New Roman" w:hAnsi="Times New Roman"/>
            <w:sz w:val="24"/>
            <w:szCs w:val="24"/>
            <w:lang w:val="en-US"/>
          </w:rPr>
          <w:t>bppkland</w:t>
        </w:r>
        <w:r w:rsidR="00965272" w:rsidRPr="00C05AEA">
          <w:rPr>
            <w:rStyle w:val="a8"/>
            <w:rFonts w:ascii="Times New Roman" w:hAnsi="Times New Roman"/>
            <w:sz w:val="24"/>
            <w:szCs w:val="24"/>
          </w:rPr>
          <w:t>.</w:t>
        </w:r>
        <w:r w:rsidR="00965272" w:rsidRPr="00C05AEA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  <w:r w:rsidR="00965272" w:rsidRPr="00C05AEA">
          <w:rPr>
            <w:rStyle w:val="a8"/>
            <w:rFonts w:ascii="Times New Roman" w:hAnsi="Times New Roman"/>
            <w:sz w:val="24"/>
            <w:szCs w:val="24"/>
          </w:rPr>
          <w:t>/</w:t>
        </w:r>
        <w:r w:rsidR="00965272" w:rsidRPr="00C05AEA">
          <w:rPr>
            <w:rStyle w:val="a8"/>
            <w:rFonts w:ascii="Times New Roman" w:hAnsi="Times New Roman"/>
            <w:sz w:val="24"/>
            <w:szCs w:val="24"/>
            <w:lang w:val="en-US"/>
          </w:rPr>
          <w:t>catalog</w:t>
        </w:r>
        <w:r w:rsidR="00965272" w:rsidRPr="00C05AEA">
          <w:rPr>
            <w:rStyle w:val="a8"/>
            <w:rFonts w:ascii="Times New Roman" w:hAnsi="Times New Roman"/>
            <w:sz w:val="24"/>
            <w:szCs w:val="24"/>
          </w:rPr>
          <w:t>1071194</w:t>
        </w:r>
      </w:hyperlink>
      <w:r w:rsidR="00965272" w:rsidRPr="00C05AEA">
        <w:rPr>
          <w:rFonts w:ascii="Times New Roman" w:hAnsi="Times New Roman"/>
          <w:sz w:val="24"/>
          <w:szCs w:val="24"/>
        </w:rPr>
        <w:t xml:space="preserve"> (С.Н. Полторак, А.Ю. Смирнов, Основы военно-гуманитарных знаний)</w:t>
      </w:r>
    </w:p>
    <w:p w:rsidR="00965272" w:rsidRPr="00C05AEA" w:rsidRDefault="00965272" w:rsidP="00C05AEA">
      <w:pPr>
        <w:keepNext/>
        <w:keepLines/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>Практическое задание</w:t>
      </w:r>
    </w:p>
    <w:p w:rsidR="00965272" w:rsidRPr="00C05AEA" w:rsidRDefault="00965272" w:rsidP="00C05AEA">
      <w:pPr>
        <w:pStyle w:val="afb"/>
        <w:spacing w:before="0" w:beforeAutospacing="0" w:after="0" w:afterAutospacing="0"/>
        <w:jc w:val="center"/>
        <w:rPr>
          <w:b/>
        </w:rPr>
      </w:pPr>
      <w:r w:rsidRPr="00C05AEA">
        <w:rPr>
          <w:b/>
        </w:rPr>
        <w:t>1 вариант:</w:t>
      </w:r>
    </w:p>
    <w:p w:rsidR="00965272" w:rsidRPr="00C05AEA" w:rsidRDefault="00965272" w:rsidP="00C05AEA">
      <w:pPr>
        <w:pStyle w:val="afb"/>
        <w:spacing w:before="0" w:beforeAutospacing="0" w:after="0" w:afterAutospacing="0"/>
        <w:rPr>
          <w:b/>
          <w:bCs/>
        </w:rPr>
      </w:pPr>
      <w:r w:rsidRPr="00C05AEA">
        <w:rPr>
          <w:b/>
          <w:bCs/>
        </w:rPr>
        <w:t>Неполная разборка Калашникова.</w:t>
      </w:r>
    </w:p>
    <w:p w:rsidR="00965272" w:rsidRPr="00C05AEA" w:rsidRDefault="00965272" w:rsidP="00C05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13сек. - отлично;</w:t>
      </w:r>
    </w:p>
    <w:p w:rsidR="00965272" w:rsidRPr="00C05AEA" w:rsidRDefault="00965272" w:rsidP="00C05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14сек. - хорошо;</w:t>
      </w:r>
    </w:p>
    <w:p w:rsidR="00965272" w:rsidRPr="00C05AEA" w:rsidRDefault="00965272" w:rsidP="00C05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17сек. - удовлетворительно.</w:t>
      </w:r>
    </w:p>
    <w:p w:rsidR="00965272" w:rsidRPr="00C05AEA" w:rsidRDefault="00965272" w:rsidP="00C05AEA">
      <w:pPr>
        <w:pStyle w:val="afb"/>
        <w:spacing w:before="0" w:beforeAutospacing="0" w:after="0" w:afterAutospacing="0"/>
        <w:jc w:val="center"/>
        <w:rPr>
          <w:b/>
        </w:rPr>
      </w:pPr>
      <w:r w:rsidRPr="00C05AEA">
        <w:rPr>
          <w:b/>
        </w:rPr>
        <w:t>2 вариант:</w:t>
      </w:r>
    </w:p>
    <w:p w:rsidR="00965272" w:rsidRPr="00C05AEA" w:rsidRDefault="00965272" w:rsidP="00C05AEA">
      <w:pPr>
        <w:pStyle w:val="afb"/>
        <w:spacing w:before="0" w:beforeAutospacing="0" w:after="0" w:afterAutospacing="0"/>
        <w:rPr>
          <w:b/>
        </w:rPr>
      </w:pPr>
      <w:r w:rsidRPr="00C05AEA">
        <w:rPr>
          <w:b/>
          <w:bCs/>
        </w:rPr>
        <w:t>Неполная сборка автомата Калашникова.</w:t>
      </w:r>
    </w:p>
    <w:p w:rsidR="00965272" w:rsidRPr="00C05AEA" w:rsidRDefault="00965272" w:rsidP="00C05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23сек. - отлично;</w:t>
      </w:r>
    </w:p>
    <w:p w:rsidR="00965272" w:rsidRPr="00C05AEA" w:rsidRDefault="00965272" w:rsidP="00C05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25сек. - хорошо;</w:t>
      </w:r>
    </w:p>
    <w:p w:rsidR="00965272" w:rsidRPr="00C05AEA" w:rsidRDefault="00965272" w:rsidP="00C05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30сек. - удовлетворительно.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3 вариант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rPr>
          <w:b/>
          <w:bCs/>
        </w:rPr>
        <w:t>Снаряжение магазина патронами (30 патронов):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30сек. - отлично;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35сек. - хорошо;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40сек. - удовлетворительно.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4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Выполнение норматива № 1 «Газы»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7 сек. - отлично;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8 сек. - хорошо;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10сек. - удовлетворительно.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5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 Выполнение норматива № 2 «Респиратор надеть»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11 сек. - отлично;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12 сек. - хорошо;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14 сек. - удовлетворительно.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6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 Выполнение норматива № 4 «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>Плащ в рукава, чулки, перчатки надеть. Газы» В виде плаща.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3 мин.- отлично;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3 мин 20 сек. - хорошо;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4 мин. - удовлетворительно.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7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Выполнение норматива № 4 «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>Плащ в рукава, чулки, перчатки надеть. Газы» В виде комбинезона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 xml:space="preserve"> 4 мин. 35сек. - отлично;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5 мин. - хорошо;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6 мин. - удовлетворительно.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8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 Подача сигнала управления строем: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«Внимание»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9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Подача сигнала управления строем: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«Сбор командиров»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10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Подача сигнала управления строем: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«К машинам»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11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Подача сигнала управления строем: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«По местам»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12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Подача сигнала управления строем: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«Заводи»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13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Подача сигнала управления строем: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«Глуши двигатель»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14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 Подача сигнала управления строем: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«Марш»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15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Подача сигнала управления строем: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«</w:t>
      </w:r>
      <w:r w:rsidRPr="00C05AEA">
        <w:rPr>
          <w:rFonts w:ascii="Times New Roman" w:hAnsi="Times New Roman" w:cs="Times New Roman"/>
          <w:bCs/>
          <w:sz w:val="24"/>
          <w:szCs w:val="24"/>
        </w:rPr>
        <w:t>Увеличить дистанцию</w:t>
      </w:r>
      <w:r w:rsidRPr="00C05AEA">
        <w:rPr>
          <w:rFonts w:ascii="Times New Roman" w:hAnsi="Times New Roman" w:cs="Times New Roman"/>
          <w:sz w:val="24"/>
          <w:szCs w:val="24"/>
        </w:rPr>
        <w:t>»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16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Подача сигнала управления строем: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«</w:t>
      </w:r>
      <w:r w:rsidRPr="00C05AEA">
        <w:rPr>
          <w:rFonts w:ascii="Times New Roman" w:hAnsi="Times New Roman" w:cs="Times New Roman"/>
          <w:bCs/>
          <w:sz w:val="24"/>
          <w:szCs w:val="24"/>
        </w:rPr>
        <w:t>Уменьшить дистанцию</w:t>
      </w:r>
      <w:r w:rsidRPr="00C05AEA">
        <w:rPr>
          <w:rFonts w:ascii="Times New Roman" w:hAnsi="Times New Roman" w:cs="Times New Roman"/>
          <w:sz w:val="24"/>
          <w:szCs w:val="24"/>
        </w:rPr>
        <w:t>»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17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Подача сигнала управления строем: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«В линию машин»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18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Подача сигнала управления строем:</w:t>
      </w:r>
    </w:p>
    <w:p w:rsidR="00965272" w:rsidRPr="00C05AEA" w:rsidRDefault="00965272" w:rsidP="00C05AEA">
      <w:pPr>
        <w:tabs>
          <w:tab w:val="left" w:pos="41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«В линию взводных колонн»</w:t>
      </w:r>
      <w:r w:rsidRPr="00C05AEA">
        <w:rPr>
          <w:rFonts w:ascii="Times New Roman" w:hAnsi="Times New Roman" w:cs="Times New Roman"/>
          <w:sz w:val="24"/>
          <w:szCs w:val="24"/>
        </w:rPr>
        <w:tab/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19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 Подача сигнала управления строем: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«В линию ротных колонн»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20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 Подача сигнала управления строем: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«В колонну»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21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 Подача сигнала управления строем: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«Все кругом»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22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 Подача сигнала управления строем:</w:t>
      </w:r>
    </w:p>
    <w:p w:rsidR="00965272" w:rsidRPr="00C05AEA" w:rsidRDefault="00965272" w:rsidP="00C05A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«Стой </w:t>
      </w:r>
      <w:r w:rsidRPr="00C05AEA">
        <w:rPr>
          <w:rFonts w:ascii="Times New Roman" w:hAnsi="Times New Roman" w:cs="Times New Roman"/>
          <w:sz w:val="24"/>
          <w:szCs w:val="24"/>
        </w:rPr>
        <w:t>(стоп)»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23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Подача сигнала управления строем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«Все направо»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24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Подача сигнала управления строем: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«Все налево»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25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Подача сигнала управления строем: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«Авария»</w:t>
      </w:r>
    </w:p>
    <w:p w:rsidR="00965272" w:rsidRPr="00C05AEA" w:rsidRDefault="00965272" w:rsidP="00C05A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Таблица сигналов для управления строем (из СУ ВС РФ)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540"/>
        <w:gridCol w:w="1823"/>
        <w:gridCol w:w="2322"/>
        <w:gridCol w:w="2480"/>
        <w:gridCol w:w="2406"/>
      </w:tblGrid>
      <w:tr w:rsidR="00965272" w:rsidRPr="00C05AEA" w:rsidTr="00990A33">
        <w:trPr>
          <w:tblHeader/>
          <w:jc w:val="center"/>
        </w:trPr>
        <w:tc>
          <w:tcPr>
            <w:tcW w:w="5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272" w:rsidRPr="00C05AEA" w:rsidRDefault="00965272" w:rsidP="00C05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5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272" w:rsidRPr="00C05AEA" w:rsidRDefault="00965272" w:rsidP="00C05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Сигнал</w:t>
            </w:r>
          </w:p>
        </w:tc>
        <w:tc>
          <w:tcPr>
            <w:tcW w:w="74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272" w:rsidRPr="00C05AEA" w:rsidRDefault="00965272" w:rsidP="00C05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Условные обозначения</w:t>
            </w:r>
          </w:p>
        </w:tc>
      </w:tr>
      <w:tr w:rsidR="00965272" w:rsidRPr="00C05AEA" w:rsidTr="00990A33">
        <w:trPr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5272" w:rsidRPr="00C05AEA" w:rsidRDefault="00965272" w:rsidP="00C0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5272" w:rsidRPr="00C05AEA" w:rsidRDefault="00965272" w:rsidP="00C0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рукой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флажками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фонарем</w:t>
            </w:r>
          </w:p>
        </w:tc>
      </w:tr>
      <w:tr w:rsidR="00965272" w:rsidRPr="00C05AEA" w:rsidTr="00990A33">
        <w:trPr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Внимание 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(внимание, делай, что я; отзыв)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Поднять правую руку вверх и держать до отзыва (до повторения сигнала «Внимание»)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Поднять правой рукой вверх желтый флажок и держать до отзыва (до повторения сигнала «Внимание»)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0" cy="342900"/>
                  <wp:effectExtent l="19050" t="0" r="0" b="0"/>
                  <wp:docPr id="1" name="Рисунок 1" descr="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Фонарем с белым светом - серия точек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90550" cy="152400"/>
                  <wp:effectExtent l="19050" t="0" r="0" b="0"/>
                  <wp:docPr id="2" name="Рисунок 2" descr="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272" w:rsidRPr="00C05AEA" w:rsidTr="00990A33">
        <w:trPr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Сбор командиров 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(начальников)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Поднять правую руку вверх и кружить ею над головой, после чего руку резко опустить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То же, с красным и желтым флажками в правой руке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38200" cy="581025"/>
                  <wp:effectExtent l="19050" t="0" r="0" b="0"/>
                  <wp:docPr id="3" name="Рисунок 3" descr="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Фонарем с белым светом размахивать над головой вправо и влево, описывая полукруги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66800" cy="390525"/>
                  <wp:effectExtent l="19050" t="0" r="0" b="0"/>
                  <wp:docPr id="4" name="Рисунок 4" descr="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272" w:rsidRPr="00C05AEA" w:rsidTr="00990A33">
        <w:trPr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машинам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Поднять обе руки вверх и держать до исполнения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То же, имея в правой руке желтый, а в левой красный флажок</w:t>
            </w:r>
          </w:p>
          <w:p w:rsidR="00965272" w:rsidRPr="00C05AEA" w:rsidRDefault="00965272" w:rsidP="00C05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00125" cy="581025"/>
                  <wp:effectExtent l="19050" t="0" r="9525" b="0"/>
                  <wp:docPr id="5" name="Рисунок 5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Фонарем с белым светом размахивать перед собой вправо и влево на уровне плеча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81075" cy="314325"/>
                  <wp:effectExtent l="19050" t="0" r="9525" b="0"/>
                  <wp:docPr id="6" name="Рисунок 6" descr="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272" w:rsidRPr="00C05AEA" w:rsidTr="00990A33">
        <w:trPr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местам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Поднять обе руки вверх и резко опустить вниз через стороны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  <w:r w:rsidRPr="00C05A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имея в правой руке желтый, а в левой красный флажок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04900" cy="800100"/>
                  <wp:effectExtent l="19050" t="0" r="0" b="0"/>
                  <wp:docPr id="7" name="Рисунок 7" descr="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Фонарем с белым светом размахивать по вертикали вверх и вниз</w:t>
            </w:r>
          </w:p>
          <w:p w:rsidR="00965272" w:rsidRPr="00C05AEA" w:rsidRDefault="00965272" w:rsidP="00C05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5750" cy="666750"/>
                  <wp:effectExtent l="19050" t="0" r="0" b="0"/>
                  <wp:docPr id="8" name="Рисунок 8" descr="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272" w:rsidRPr="00C05AEA" w:rsidTr="00990A33">
        <w:trPr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Заводи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Правой рукой вращать впереди себя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То же, имея в правой руке желтый флажок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28650" cy="628650"/>
                  <wp:effectExtent l="19050" t="0" r="0" b="0"/>
                  <wp:docPr id="9" name="Рисунок 9" descr="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Фонарем с белым светом вращать впереди себя</w:t>
            </w:r>
          </w:p>
          <w:p w:rsidR="00965272" w:rsidRPr="00C05AEA" w:rsidRDefault="00965272" w:rsidP="00C05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95300" cy="542925"/>
                  <wp:effectExtent l="19050" t="0" r="0" b="0"/>
                  <wp:docPr id="10" name="Рисунок 10" descr="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272" w:rsidRPr="00C05AEA" w:rsidTr="00990A33">
        <w:trPr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Глуши двигатель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Размахивать перед собой обеми опущенными руками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То же, имея в правой - руке желтый, а в левой красный флажок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28700" cy="657225"/>
                  <wp:effectExtent l="19050" t="0" r="0" b="0"/>
                  <wp:docPr id="11" name="Рисунок 11" descr="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Фонарем с красным светом, опущенным вниз, размахивать перед собой, описывая полукруг</w:t>
            </w:r>
          </w:p>
          <w:p w:rsidR="00965272" w:rsidRPr="00C05AEA" w:rsidRDefault="00965272" w:rsidP="00C05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42975" cy="371475"/>
                  <wp:effectExtent l="19050" t="0" r="9525" b="0"/>
                  <wp:docPr id="12" name="Рисунок 12" descr="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272" w:rsidRPr="00C05AEA" w:rsidTr="00990A33">
        <w:trPr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Марш 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(вперед, продолжать движение в прежнем или новом направлении, путь свободен)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Поднять правую руку вверх, повернуться в сторону движения и опустить руку в направлении движения на уровне плеча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То же, с желтым флажком в правой руке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66775" cy="923925"/>
                  <wp:effectExtent l="19050" t="0" r="9525" b="0"/>
                  <wp:docPr id="13" name="Рисунок 13" descr="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Фонарем с зеленым светом размахивать по вертикали вверх и вниз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42900" cy="828675"/>
                  <wp:effectExtent l="19050" t="0" r="0" b="0"/>
                  <wp:docPr id="14" name="Рисунок 14" descr="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272" w:rsidRPr="00C05AEA" w:rsidTr="00990A33">
        <w:trPr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Увеличить дистанцию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Поднять левую руку вверх, а правую вытянуть горизонтально в сторону и размахивать ею вниз и вверх до уровня плеча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То же, имея в правой руке желтый, а в левой красный флажок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42975" cy="981075"/>
                  <wp:effectExtent l="19050" t="0" r="9525" b="0"/>
                  <wp:docPr id="15" name="Рисунок 15" descr="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Фонарем с зеленым светом размахивать в вертикальной плоскости, описывая восьмерку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42925" cy="771525"/>
                  <wp:effectExtent l="19050" t="0" r="9525" b="0"/>
                  <wp:docPr id="16" name="Рисунок 16" descr="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272" w:rsidRPr="00C05AEA" w:rsidTr="00990A33">
        <w:trPr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Уменьшить дистанцию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Поднять правую руку вверх, а левую вытянуть горизонтально в сторону и размахивать ею вниз и вверх до уровня плеча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То же, имея в правой руке желтый, а в левой красный флажок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23925" cy="1114425"/>
                  <wp:effectExtent l="19050" t="0" r="9525" b="0"/>
                  <wp:docPr id="17" name="Рисунок 17" descr="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Фонарем с красным светом размахивать в вертикальной плоскости, описывая восьмерку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57200" cy="762000"/>
                  <wp:effectExtent l="19050" t="0" r="0" b="0"/>
                  <wp:docPr id="18" name="Рисунок 18" descr="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272" w:rsidRPr="00C05AEA" w:rsidTr="00990A33">
        <w:trPr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Стой 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(стоп)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Поднять левую руку в вверх и быстро спустить вниз перед собой, повторяя до исполнения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То же, с красным флажком в левой руке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09600" cy="895350"/>
                  <wp:effectExtent l="19050" t="0" r="0" b="0"/>
                  <wp:docPr id="19" name="Рисунок 19" descr="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Фонарем с красным светом размахивать по вертикали вверх и вниз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14325" cy="714375"/>
                  <wp:effectExtent l="19050" t="0" r="9525" b="0"/>
                  <wp:docPr id="20" name="Рисунок 20" descr="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272" w:rsidRPr="00C05AEA" w:rsidTr="00990A33">
        <w:trPr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линию машин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Вытянуть обе руки горизонтально в сторону и держать до отзыва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То же, имея в правой руке желтый, а в левой красный флажок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38225" cy="523875"/>
                  <wp:effectExtent l="19050" t="0" r="9525" b="0"/>
                  <wp:docPr id="21" name="Рисунок 21" descr="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Фонарем с зеленым светом размахивать перед собой вправо и влево на уровне плеча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66775" cy="304800"/>
                  <wp:effectExtent l="19050" t="0" r="9525" b="0"/>
                  <wp:docPr id="22" name="Рисунок 22" descr="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272" w:rsidRPr="00C05AEA" w:rsidTr="00990A33">
        <w:trPr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линию </w:t>
            </w:r>
            <w:r w:rsidRPr="00C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колонн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 линию взводных </w:t>
            </w:r>
            <w:r w:rsidRPr="00C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колонн: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 поднять обе руки вверх и размахивать ими накрест над головой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 же, имея в правой 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руке желтый, а в левой красный флажок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38250" cy="704850"/>
                  <wp:effectExtent l="19050" t="0" r="0" b="0"/>
                  <wp:docPr id="23" name="Рисунок 23" descr="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Фонарем с зеленым 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светом размахивать над головой вправо и влево, описывая полукруг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19175" cy="619125"/>
                  <wp:effectExtent l="19050" t="0" r="9525" b="0"/>
                  <wp:docPr id="24" name="Рисунок 24" descr="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272" w:rsidRPr="00C05AEA" w:rsidTr="00990A33">
        <w:trPr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линию ротных колонн: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 поднять обе руки вверх, сложить их накрест над головой и держать неподвижно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То же, имея в правой руке желтый, а в левой красный флажок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76325" cy="609600"/>
                  <wp:effectExtent l="19050" t="0" r="9525" b="0"/>
                  <wp:docPr id="25" name="Рисунок 25" descr="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Фонарем с зеленым светом размахивать над головой вправо, описывая полукруг. Возвращение фонаря в первоначальное положение производить при полупотушенном или скрытом от принимающего свете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04875" cy="542925"/>
                  <wp:effectExtent l="19050" t="0" r="9525" b="0"/>
                  <wp:docPr id="26" name="Рисунок 26" descr="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272" w:rsidRPr="00C05AEA" w:rsidTr="00990A33">
        <w:trPr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колонну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Поднять правую руку вверх и опустить ее, держа предплечье вертикально (повторять до отзыва)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То же, с желтым флажком в правой руке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47725" cy="714375"/>
                  <wp:effectExtent l="19050" t="0" r="9525" b="0"/>
                  <wp:docPr id="27" name="Рисунок 27" descr="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Фонарь с зеленым светом вначале держать неподвижно, а затем сигнал «Марш» повторять до отзыва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3850" cy="819150"/>
                  <wp:effectExtent l="19050" t="0" r="0" b="0"/>
                  <wp:docPr id="28" name="Рисунок 28" descr="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272" w:rsidRPr="00C05AEA" w:rsidTr="00990A33">
        <w:trPr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 кругом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Вытянуть левую руку горизонтально в сторону, а правую поднять вверх и кружить над головой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То же, имея в правой руке желтый, а в левой красный флажок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76325" cy="876300"/>
                  <wp:effectExtent l="19050" t="0" r="9525" b="0"/>
                  <wp:docPr id="29" name="Рисунок 29" descr="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Фонарем с зеленым светом вращать впереди себя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76275" cy="704850"/>
                  <wp:effectExtent l="19050" t="0" r="9525" b="0"/>
                  <wp:docPr id="30" name="Рисунок 30" descr="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272" w:rsidRPr="00C05AEA" w:rsidTr="00990A33">
        <w:trPr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 направо 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(налево)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Вытянуть левую руку горизонтально в сторону, а правую руку поднять вверх, 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повернуться в сторону поворота и размахивать правой рукой вверх и вниз до уровня плеча (повторять до отзыва)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 же, имея в правой руке желтый, а в левой красный флажок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025" cy="990600"/>
                  <wp:effectExtent l="19050" t="0" r="9525" b="0"/>
                  <wp:docPr id="31" name="Рисунок 31" descr="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Фонарем с зеленым светом размахивать по вертикали сверху вниз и в сторону 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поворота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00075" cy="581025"/>
                  <wp:effectExtent l="19050" t="0" r="9525" b="0"/>
                  <wp:docPr id="32" name="Рисунок 32" descr="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272" w:rsidRPr="00C05AEA" w:rsidTr="00990A33">
        <w:trPr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Авария 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(вынужденная остановка)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Вытянуть правую руку горизонтально в сторону, а левую поднять вверх и размахивать ею над головой вправо и влево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То же, имея в правой руке желтый, а в левой красный флажок. После подачи сигнала красный флажок устанавливается на машине под углом 45°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85850" cy="838200"/>
                  <wp:effectExtent l="19050" t="0" r="0" b="0"/>
                  <wp:docPr id="33" name="Рисунок 33" descr="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Фонарем с красным светом размахивать перед собой вправо и влево на уровне плеча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38225" cy="514350"/>
                  <wp:effectExtent l="19050" t="0" r="9525" b="0"/>
                  <wp:docPr id="34" name="Рисунок 34" descr="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 </w:t>
      </w:r>
    </w:p>
    <w:p w:rsidR="00965272" w:rsidRPr="00C05AEA" w:rsidRDefault="00965272" w:rsidP="00C05A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Примечания: 1.В таблице сигналов обозначены: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8838"/>
        <w:gridCol w:w="733"/>
      </w:tblGrid>
      <w:tr w:rsidR="00965272" w:rsidRPr="00C05AEA" w:rsidTr="00990A33">
        <w:trPr>
          <w:trHeight w:val="397"/>
          <w:jc w:val="center"/>
        </w:trPr>
        <w:tc>
          <w:tcPr>
            <w:tcW w:w="8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272" w:rsidRPr="00C05AEA" w:rsidRDefault="00965272" w:rsidP="00C0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флажок желтого (белого) цвета ….........................................................................................</w:t>
            </w:r>
          </w:p>
        </w:tc>
        <w:tc>
          <w:tcPr>
            <w:tcW w:w="73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7175" cy="1171575"/>
                  <wp:effectExtent l="19050" t="0" r="9525" b="0"/>
                  <wp:docPr id="35" name="Рисунок 35" descr="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272" w:rsidRPr="00C05AEA" w:rsidTr="00990A33">
        <w:trPr>
          <w:trHeight w:val="397"/>
          <w:jc w:val="center"/>
        </w:trPr>
        <w:tc>
          <w:tcPr>
            <w:tcW w:w="8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272" w:rsidRPr="00C05AEA" w:rsidRDefault="00965272" w:rsidP="00C0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фонарь с белым светом ……………………………………………………………………...</w:t>
            </w:r>
          </w:p>
        </w:tc>
        <w:tc>
          <w:tcPr>
            <w:tcW w:w="0" w:type="auto"/>
            <w:vMerge/>
            <w:vAlign w:val="center"/>
          </w:tcPr>
          <w:p w:rsidR="00965272" w:rsidRPr="00C05AEA" w:rsidRDefault="00965272" w:rsidP="00C0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72" w:rsidRPr="00C05AEA" w:rsidTr="00990A33">
        <w:trPr>
          <w:trHeight w:val="397"/>
          <w:jc w:val="center"/>
        </w:trPr>
        <w:tc>
          <w:tcPr>
            <w:tcW w:w="8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272" w:rsidRPr="00C05AEA" w:rsidRDefault="00965272" w:rsidP="00C0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флажок красного цвета ……………………………………………………………………...</w:t>
            </w:r>
          </w:p>
        </w:tc>
        <w:tc>
          <w:tcPr>
            <w:tcW w:w="0" w:type="auto"/>
            <w:vMerge/>
            <w:vAlign w:val="center"/>
          </w:tcPr>
          <w:p w:rsidR="00965272" w:rsidRPr="00C05AEA" w:rsidRDefault="00965272" w:rsidP="00C0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72" w:rsidRPr="00C05AEA" w:rsidTr="00990A33">
        <w:trPr>
          <w:trHeight w:val="397"/>
          <w:jc w:val="center"/>
        </w:trPr>
        <w:tc>
          <w:tcPr>
            <w:tcW w:w="8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272" w:rsidRPr="00C05AEA" w:rsidRDefault="00965272" w:rsidP="00C0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фонарь с красным светом …………………………………………………………………...</w:t>
            </w:r>
          </w:p>
        </w:tc>
        <w:tc>
          <w:tcPr>
            <w:tcW w:w="0" w:type="auto"/>
            <w:vMerge/>
            <w:vAlign w:val="center"/>
          </w:tcPr>
          <w:p w:rsidR="00965272" w:rsidRPr="00C05AEA" w:rsidRDefault="00965272" w:rsidP="00C0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72" w:rsidRPr="00C05AEA" w:rsidTr="00990A33">
        <w:trPr>
          <w:trHeight w:val="397"/>
          <w:jc w:val="center"/>
        </w:trPr>
        <w:tc>
          <w:tcPr>
            <w:tcW w:w="8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272" w:rsidRPr="00C05AEA" w:rsidRDefault="00965272" w:rsidP="00C0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фонарь с зеленым светом …………………………………………………………………...</w:t>
            </w:r>
          </w:p>
        </w:tc>
        <w:tc>
          <w:tcPr>
            <w:tcW w:w="0" w:type="auto"/>
            <w:vMerge/>
            <w:vAlign w:val="center"/>
          </w:tcPr>
          <w:p w:rsidR="00965272" w:rsidRPr="00C05AEA" w:rsidRDefault="00965272" w:rsidP="00C0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26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255905</wp:posOffset>
            </wp:positionV>
            <wp:extent cx="1409700" cy="1533525"/>
            <wp:effectExtent l="19050" t="0" r="0" b="0"/>
            <wp:wrapSquare wrapText="bothSides"/>
            <wp:docPr id="37" name="Рисунок 2" descr="Untitled-1_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1_clip_image002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5AEA">
        <w:rPr>
          <w:rFonts w:ascii="Times New Roman" w:hAnsi="Times New Roman" w:cs="Times New Roman"/>
          <w:b/>
          <w:sz w:val="24"/>
          <w:szCs w:val="24"/>
        </w:rPr>
        <w:t>Выполнение строевой стойки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 Строевая стойка принимается в следующих случаях:</w:t>
      </w:r>
    </w:p>
    <w:p w:rsidR="00965272" w:rsidRPr="00C05AEA" w:rsidRDefault="00965272" w:rsidP="00C05AEA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по команде; </w:t>
      </w:r>
    </w:p>
    <w:p w:rsidR="00965272" w:rsidRPr="00C05AEA" w:rsidRDefault="00965272" w:rsidP="00C05AEA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при отдании и получении приказа; </w:t>
      </w:r>
    </w:p>
    <w:p w:rsidR="00965272" w:rsidRPr="00C05AEA" w:rsidRDefault="00965272" w:rsidP="00C05AEA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при докладе; </w:t>
      </w:r>
    </w:p>
    <w:p w:rsidR="00965272" w:rsidRPr="00C05AEA" w:rsidRDefault="00965272" w:rsidP="00C05AEA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во время исполнения Государственного гимна Российской Федерации; </w:t>
      </w:r>
    </w:p>
    <w:p w:rsidR="00965272" w:rsidRPr="00C05AEA" w:rsidRDefault="00965272" w:rsidP="00C05AEA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при выполнении воинского приветствия; </w:t>
      </w:r>
    </w:p>
    <w:p w:rsidR="00965272" w:rsidRPr="00C05AEA" w:rsidRDefault="00965272" w:rsidP="00C05AEA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при подаче команд. 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27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 Выполнение поворотов на месте</w:t>
      </w:r>
    </w:p>
    <w:p w:rsidR="00965272" w:rsidRPr="00C05AEA" w:rsidRDefault="00965272" w:rsidP="00C05AEA">
      <w:pPr>
        <w:pStyle w:val="ae"/>
        <w:spacing w:before="0" w:beforeAutospacing="0" w:after="0" w:afterAutospacing="0"/>
      </w:pPr>
      <w:r w:rsidRPr="00C05AEA">
        <w:lastRenderedPageBreak/>
        <w:t xml:space="preserve">Повороты на месте выполняются по командам: </w:t>
      </w:r>
      <w:r w:rsidRPr="00C05AEA">
        <w:rPr>
          <w:rStyle w:val="afd"/>
        </w:rPr>
        <w:t>«Напра-ВО», «Пол-оборота напра-ВО», «Нале-ВО», «Пол-оборота нале-ВО», «Кру-ГОМ».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28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Тушение условного пожара огнетушителем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067425" cy="3105150"/>
            <wp:effectExtent l="19050" t="0" r="9525" b="0"/>
            <wp:docPr id="36" name="Рисунок 36" descr="1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1_2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>Теоретические задания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1 вариант:</w:t>
      </w:r>
    </w:p>
    <w:p w:rsidR="00965272" w:rsidRPr="00C05AEA" w:rsidRDefault="00965272" w:rsidP="00C05AEA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Дайте определение понятию «чрезвычайная ситуация»: </w:t>
      </w:r>
    </w:p>
    <w:p w:rsidR="00965272" w:rsidRPr="00C05AEA" w:rsidRDefault="00965272" w:rsidP="00C05AEA">
      <w:pPr>
        <w:numPr>
          <w:ilvl w:val="1"/>
          <w:numId w:val="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Действия человека или природные явления, угрожающие жизни людей.</w:t>
      </w:r>
    </w:p>
    <w:p w:rsidR="00965272" w:rsidRPr="00C05AEA" w:rsidRDefault="00965272" w:rsidP="00C05AEA">
      <w:pPr>
        <w:numPr>
          <w:ilvl w:val="1"/>
          <w:numId w:val="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Обстановка, при которой число пораженных превышает возможности 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br/>
        <w:t>одномоментного оказания мед.помощи местными органами здравоохранения.</w:t>
      </w:r>
    </w:p>
    <w:p w:rsidR="00965272" w:rsidRPr="00C05AEA" w:rsidRDefault="00965272" w:rsidP="00C05AEA">
      <w:pPr>
        <w:numPr>
          <w:ilvl w:val="1"/>
          <w:numId w:val="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Землетрясения, извержения вулканов, наводнения.</w:t>
      </w:r>
    </w:p>
    <w:p w:rsidR="00965272" w:rsidRPr="00C05AEA" w:rsidRDefault="00965272" w:rsidP="00C05AEA">
      <w:pPr>
        <w:numPr>
          <w:ilvl w:val="1"/>
          <w:numId w:val="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Происшествия, при которых имеется более 10 пострадавших.</w:t>
      </w:r>
    </w:p>
    <w:p w:rsidR="00965272" w:rsidRPr="00C05AEA" w:rsidRDefault="00965272" w:rsidP="00C05AEA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Первая медицинская помощь оказывается: </w:t>
      </w:r>
    </w:p>
    <w:p w:rsidR="00965272" w:rsidRPr="00C05AEA" w:rsidRDefault="00965272" w:rsidP="00C05AEA">
      <w:pPr>
        <w:numPr>
          <w:ilvl w:val="1"/>
          <w:numId w:val="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Само- и взаимопомощь.</w:t>
      </w:r>
    </w:p>
    <w:p w:rsidR="00965272" w:rsidRPr="00C05AEA" w:rsidRDefault="00965272" w:rsidP="00C05AEA">
      <w:pPr>
        <w:numPr>
          <w:ilvl w:val="1"/>
          <w:numId w:val="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Средним медицинским работником.</w:t>
      </w:r>
    </w:p>
    <w:p w:rsidR="00965272" w:rsidRPr="00C05AEA" w:rsidRDefault="00965272" w:rsidP="00C05AEA">
      <w:pPr>
        <w:numPr>
          <w:ilvl w:val="1"/>
          <w:numId w:val="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Врачом общего профиля.</w:t>
      </w:r>
    </w:p>
    <w:p w:rsidR="00965272" w:rsidRPr="00C05AEA" w:rsidRDefault="00965272" w:rsidP="00C05AEA">
      <w:pPr>
        <w:numPr>
          <w:ilvl w:val="1"/>
          <w:numId w:val="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Врачом-специалистом.</w:t>
      </w:r>
    </w:p>
    <w:p w:rsidR="00965272" w:rsidRPr="00C05AEA" w:rsidRDefault="00965272" w:rsidP="00C05AEA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Причина смерти пострадавших в очаге поражения: </w:t>
      </w:r>
    </w:p>
    <w:p w:rsidR="00965272" w:rsidRPr="00C05AEA" w:rsidRDefault="00965272" w:rsidP="00C05AEA">
      <w:pPr>
        <w:numPr>
          <w:ilvl w:val="1"/>
          <w:numId w:val="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Нахождение в замкнутом помещении.</w:t>
      </w:r>
    </w:p>
    <w:p w:rsidR="00965272" w:rsidRPr="00C05AEA" w:rsidRDefault="00965272" w:rsidP="00C05AEA">
      <w:pPr>
        <w:numPr>
          <w:ilvl w:val="1"/>
          <w:numId w:val="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Большая влажность воздуха.</w:t>
      </w:r>
    </w:p>
    <w:p w:rsidR="00965272" w:rsidRPr="00C05AEA" w:rsidRDefault="00965272" w:rsidP="00C05AEA">
      <w:pPr>
        <w:numPr>
          <w:ilvl w:val="1"/>
          <w:numId w:val="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Механическая травма, электрошок, кровопотеря.</w:t>
      </w:r>
    </w:p>
    <w:p w:rsidR="00965272" w:rsidRPr="00C05AEA" w:rsidRDefault="00965272" w:rsidP="00C05AEA">
      <w:pPr>
        <w:numPr>
          <w:ilvl w:val="1"/>
          <w:numId w:val="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Недостаток пищи.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</w:pPr>
      <w:r w:rsidRPr="00C05AEA">
        <w:rPr>
          <w:b/>
          <w:color w:val="000000"/>
        </w:rPr>
        <w:t xml:space="preserve"> 4</w:t>
      </w:r>
      <w:r w:rsidRPr="00C05AEA">
        <w:rPr>
          <w:color w:val="000000"/>
        </w:rPr>
        <w:t xml:space="preserve">.  </w:t>
      </w:r>
      <w:r w:rsidRPr="00C05AEA">
        <w:rPr>
          <w:rStyle w:val="c0"/>
          <w:b/>
        </w:rPr>
        <w:t>Вы находитесь дома. Неожиданно почувствовали толчки, дребезжание стекла, посуды. Времени, чтобы выбежать из дома, нет. Выберите правильный порядок действий</w:t>
      </w:r>
      <w:r w:rsidRPr="00C05AEA">
        <w:rPr>
          <w:rStyle w:val="c0"/>
        </w:rPr>
        <w:t xml:space="preserve">: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 xml:space="preserve">а) позвонить в аварийную службу;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rStyle w:val="c0"/>
        </w:rPr>
      </w:pPr>
      <w:r w:rsidRPr="00C05AEA">
        <w:rPr>
          <w:rStyle w:val="c0"/>
        </w:rPr>
        <w:t>б) занять место у окна;                                                                                                                          в) отключить электричество, газ и воду; отойти от окон и предметов мебели, которые могут упасть; занять безопасное место в проеме дверей или между колонн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b/>
        </w:rPr>
      </w:pPr>
      <w:r w:rsidRPr="00C05AEA">
        <w:rPr>
          <w:rStyle w:val="c0"/>
          <w:b/>
          <w:color w:val="444444"/>
        </w:rPr>
        <w:t>5</w:t>
      </w:r>
      <w:r w:rsidRPr="00C05AEA">
        <w:rPr>
          <w:rStyle w:val="c0"/>
          <w:b/>
        </w:rPr>
        <w:t xml:space="preserve">.Назовите способы движения военнослужащих в строю: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>а) бегом и ползком; б) шагом и прыжками; в) бегом и шагом.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b/>
          <w:sz w:val="24"/>
          <w:szCs w:val="24"/>
        </w:rPr>
        <w:t>6.</w:t>
      </w:r>
      <w:r w:rsidRPr="00C05AEA">
        <w:rPr>
          <w:rFonts w:ascii="Times New Roman" w:hAnsi="Times New Roman" w:cs="Times New Roman"/>
          <w:b/>
          <w:sz w:val="24"/>
          <w:szCs w:val="24"/>
        </w:rPr>
        <w:t xml:space="preserve">Лучевые поражения возникают в результате: 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Воздействия ИИ – ионизирующих излучений.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Воздействия светового излучения.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Воздействия ОВ – отравляющих веществ.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Воздействия ударной волны.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 Перечислите мероприятия полной санитарной обработки: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Мытьё всего тела со сменой белья и одежды.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Обработка открытых частей тела без смены белья и одежды.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Дегазация одежды, обуви, техники и оружия.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color w:val="000000"/>
        </w:rPr>
      </w:pPr>
      <w:r w:rsidRPr="00C05AEA">
        <w:rPr>
          <w:color w:val="000000"/>
        </w:rPr>
        <w:t xml:space="preserve">              4. Проветривание помещений с побудительной вентиляцией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8.  Находясь на дискотеке, вы услышали сообщение о пожаре в соседнем помещении и необходимости эвакуироваться на улицу. Во время движения по коридору вы увидели, что впереди внезапно прогорела перегородка и не вас стремительно надвигается огненный вал. Выберите из предложенных вариантов правильные действия: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а) бежать в противоположную сторону (обратно); увидев огнетушитель, воспользоваться им для тушения пожара;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б) упасть лицом вниз, закрыть голову одеждой, задержать дыхание, пока не пройдет огненный вал;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в) подбежать к внутреннему пожарному крану и попытаться с его помощью сбить пламя;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г) подбежать к окну и разбить его, чтобы выскочить наружу;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  <w:r w:rsidRPr="00C05AEA">
        <w:t>д) спрятаться за выступом стены или колонной.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2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1.Назовите катастрофы, относящиеся к техногенным: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1.Резкая нехватка питьевой воды, войны, голод.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2.Железнодорожные, ДТП, авиакатастрофы, взрывы, выбросы СДЯВ.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3.Превышение ПДД вредных примесей в атмосфере.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              4. Морозы, наводнения, сели, оползни, землетрясения, ураганы.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2.Квалифицированная медицинская помощь оказывается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1.Само- и взаимопомощь.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              2.Средним медицинским работником.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3.Врачом общего профиля.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              4.Врачом-специалистом.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rStyle w:val="c0"/>
          <w:b/>
        </w:rPr>
      </w:pPr>
      <w:r w:rsidRPr="00C05AEA">
        <w:rPr>
          <w:b/>
          <w:color w:val="000000"/>
        </w:rPr>
        <w:t>3.</w:t>
      </w:r>
      <w:r w:rsidRPr="00C05AEA">
        <w:rPr>
          <w:rStyle w:val="c0"/>
          <w:b/>
        </w:rPr>
        <w:t>Строевую стойку отменяет команда: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 xml:space="preserve"> а) «Заправиться!»;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 xml:space="preserve"> б) «Вольно!»;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 xml:space="preserve"> в) «Разойдись!»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b/>
        </w:rPr>
      </w:pPr>
      <w:r w:rsidRPr="00C05AEA">
        <w:rPr>
          <w:rStyle w:val="c0"/>
          <w:b/>
        </w:rPr>
        <w:t>4. Для остановки артериального кровотечения необходимо: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 xml:space="preserve">а) наложить жгут выше места ранения;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>б) наложить стерильную повязку;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 xml:space="preserve"> в) смазать место кровотечения йодом;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  <w:r w:rsidRPr="00C05AEA">
        <w:rPr>
          <w:rStyle w:val="c0"/>
        </w:rPr>
        <w:t>г) поднять конечность вверх.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b/>
        </w:rPr>
      </w:pPr>
      <w:r w:rsidRPr="00C05AEA">
        <w:rPr>
          <w:rStyle w:val="c0"/>
          <w:b/>
        </w:rPr>
        <w:t>5. Вы живете в селеопасном районе. Находясь дома, услышали сообщение по радио об угрозе схода селя. Ориентировочно через 30 мин он может достичь места, где вы находитесь. Укажите правильные действия: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  <w:r w:rsidRPr="00C05AEA">
        <w:rPr>
          <w:rStyle w:val="c0"/>
        </w:rPr>
        <w:t>а) собрать все ценное имущество, находящееся во дворе, и укрыть его в помещении;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  <w:r w:rsidRPr="00C05AEA">
        <w:rPr>
          <w:rStyle w:val="c0"/>
        </w:rPr>
        <w:t>б) выйти из дома, предупредить соседей об угрозе селя и направиться в безопасное место – на склон горы, находящийся на селебезопасном направлении;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>в) плотно закрыть вентиляционные и другие отверстия, все двери, окна, пойти на склон горы через ущелье или небольшую долину; г) укрыться в погребе.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b/>
          <w:sz w:val="24"/>
          <w:szCs w:val="24"/>
        </w:rPr>
        <w:t xml:space="preserve">6. </w:t>
      </w:r>
      <w:r w:rsidRPr="00C05AEA">
        <w:rPr>
          <w:rFonts w:ascii="Times New Roman" w:hAnsi="Times New Roman" w:cs="Times New Roman"/>
          <w:b/>
          <w:sz w:val="24"/>
          <w:szCs w:val="24"/>
        </w:rPr>
        <w:t xml:space="preserve">Перечислите мероприятия частичной санитарной обработки: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1. Мытьё всего тела со сменой белья и одежды.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2. Обработка открытых частей тела без смены белья и одежды.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3. Дегазация одежды, обуви, техники и оружия.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</w:pPr>
      <w:r w:rsidRPr="00C05AEA">
        <w:t xml:space="preserve">               4. Проветривание помещений с побудительной вентиляцией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b/>
        </w:rPr>
      </w:pPr>
      <w:r w:rsidRPr="00C05AEA">
        <w:rPr>
          <w:rStyle w:val="c0"/>
          <w:b/>
        </w:rPr>
        <w:t>7. Найдите и укажите ошибку в перечисленных ниже правилах безопасного поведения при массовых волнениях и панике в толпе: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  <w:color w:val="444444"/>
        </w:rPr>
      </w:pPr>
      <w:r w:rsidRPr="00C05AEA">
        <w:rPr>
          <w:rStyle w:val="c0"/>
          <w:color w:val="444444"/>
        </w:rPr>
        <w:t xml:space="preserve">а) не высказывать негативное отношение к происходящему, не пользоваться кино – или фотоаппаратурой;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444444"/>
        </w:rPr>
      </w:pPr>
      <w:r w:rsidRPr="00C05AEA">
        <w:rPr>
          <w:rStyle w:val="c0"/>
          <w:color w:val="444444"/>
        </w:rPr>
        <w:t>б) держать руки свободными, снять галстук и шарф, острые заколки, очки, застегнуть все пуговицы и молнии, прижать сумку к животу;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color w:val="444444"/>
        </w:rPr>
      </w:pPr>
      <w:r w:rsidRPr="00C05AEA">
        <w:rPr>
          <w:rStyle w:val="c0"/>
          <w:color w:val="444444"/>
        </w:rPr>
        <w:t>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rStyle w:val="c0"/>
          <w:b/>
        </w:rPr>
      </w:pPr>
      <w:r w:rsidRPr="00C05AEA">
        <w:rPr>
          <w:rStyle w:val="c0"/>
          <w:b/>
        </w:rPr>
        <w:t>8. Укажите категорию лиц, которым международное право предоставляет особую защиту во время боевых действий: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 xml:space="preserve"> а) медицинский персонал;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 xml:space="preserve">б) персонал, отвечающий за защиту культурных ценностей;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 xml:space="preserve">в) офицерский состав армии;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b/>
        </w:rPr>
      </w:pPr>
      <w:r w:rsidRPr="00C05AEA">
        <w:rPr>
          <w:rStyle w:val="c0"/>
        </w:rPr>
        <w:t>г) все, перечисленные выше</w:t>
      </w:r>
      <w:r w:rsidRPr="00C05AEA">
        <w:rPr>
          <w:rStyle w:val="c0"/>
          <w:b/>
        </w:rPr>
        <w:t>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color w:val="44444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3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Назовите катастрофы, относящиеся к социальным: </w:t>
      </w:r>
    </w:p>
    <w:p w:rsidR="00965272" w:rsidRPr="00C05AEA" w:rsidRDefault="00965272" w:rsidP="00C05AEA">
      <w:pPr>
        <w:spacing w:after="0" w:line="240" w:lineRule="auto"/>
        <w:ind w:firstLine="34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Исчезновение видов животных и растений, нехватка питьевой воды.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ab/>
        <w:t>2. Войны, голод, общественные беспорядки.</w:t>
      </w:r>
    </w:p>
    <w:p w:rsidR="00965272" w:rsidRPr="00C05AEA" w:rsidRDefault="00965272" w:rsidP="00C05AEA">
      <w:pPr>
        <w:spacing w:after="0" w:line="240" w:lineRule="auto"/>
        <w:ind w:firstLine="34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lastRenderedPageBreak/>
        <w:t>3. Острый «кислородный» голод в городах, превышение предельно допустимого уровня городского шума.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4. Железнодорожные аварии, на водном транспорте, пожары, взрывы.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2. </w:t>
      </w:r>
      <w:r w:rsidRPr="00C05AEA">
        <w:rPr>
          <w:rFonts w:ascii="Times New Roman" w:hAnsi="Times New Roman" w:cs="Times New Roman"/>
          <w:b/>
          <w:sz w:val="24"/>
          <w:szCs w:val="24"/>
        </w:rPr>
        <w:t xml:space="preserve">Укажите место, в котором несет службу дневальный по роте: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а) у входа в казарму;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 б) рядом с канцелярией роты;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в) вблизи комнаты для хранения оружия и боеприпасов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b/>
        </w:rPr>
      </w:pPr>
      <w:r w:rsidRPr="00C05AEA">
        <w:rPr>
          <w:b/>
        </w:rPr>
        <w:t>3.</w:t>
      </w:r>
      <w:r w:rsidRPr="00C05AEA">
        <w:rPr>
          <w:rStyle w:val="c0"/>
          <w:b/>
        </w:rPr>
        <w:t xml:space="preserve">Во время прохождения лавиноопасного участка в горах вы с группой туристов увидели внезапный сход снежной лавины, опасность попадания в которую велика. Выберите из предлагаемых вариантов наиболее безопасные действия: </w:t>
      </w:r>
    </w:p>
    <w:p w:rsidR="00965272" w:rsidRPr="00C05AEA" w:rsidRDefault="00965272" w:rsidP="00C05AEA">
      <w:pPr>
        <w:spacing w:after="0" w:line="240" w:lineRule="auto"/>
        <w:rPr>
          <w:rStyle w:val="c0"/>
          <w:rFonts w:ascii="Times New Roman" w:hAnsi="Times New Roman" w:cs="Times New Roman"/>
          <w:color w:val="444444"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color w:val="444444"/>
          <w:sz w:val="24"/>
          <w:szCs w:val="24"/>
        </w:rPr>
        <w:t>а) попытаться выйти из лавиноопасного участка;</w:t>
      </w:r>
    </w:p>
    <w:p w:rsidR="00965272" w:rsidRPr="00C05AEA" w:rsidRDefault="00965272" w:rsidP="00C05AEA">
      <w:pPr>
        <w:spacing w:after="0" w:line="240" w:lineRule="auto"/>
        <w:rPr>
          <w:rStyle w:val="c0"/>
          <w:rFonts w:ascii="Times New Roman" w:hAnsi="Times New Roman" w:cs="Times New Roman"/>
          <w:color w:val="444444"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color w:val="444444"/>
          <w:sz w:val="24"/>
          <w:szCs w:val="24"/>
        </w:rPr>
        <w:t xml:space="preserve"> б) укрыться за скалой или ее выступом, лечь и прижаться к земле, закрыв голову руками; </w:t>
      </w:r>
    </w:p>
    <w:p w:rsidR="00965272" w:rsidRPr="00C05AEA" w:rsidRDefault="00965272" w:rsidP="00C05AEA">
      <w:pPr>
        <w:spacing w:after="0" w:line="240" w:lineRule="auto"/>
        <w:rPr>
          <w:rStyle w:val="c0"/>
          <w:rFonts w:ascii="Times New Roman" w:hAnsi="Times New Roman" w:cs="Times New Roman"/>
          <w:color w:val="444444"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color w:val="444444"/>
          <w:sz w:val="24"/>
          <w:szCs w:val="24"/>
        </w:rPr>
        <w:t xml:space="preserve">в) разделиться на несколько групп, каждая из которых начнет самостоятельно спускаться в долину; </w:t>
      </w:r>
    </w:p>
    <w:p w:rsidR="00965272" w:rsidRPr="00C05AEA" w:rsidRDefault="00965272" w:rsidP="00C05AEA">
      <w:pPr>
        <w:spacing w:after="0" w:line="240" w:lineRule="auto"/>
        <w:rPr>
          <w:rStyle w:val="c0"/>
          <w:rFonts w:ascii="Times New Roman" w:hAnsi="Times New Roman" w:cs="Times New Roman"/>
          <w:color w:val="444444"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color w:val="444444"/>
          <w:sz w:val="24"/>
          <w:szCs w:val="24"/>
        </w:rPr>
        <w:t> г) при помощи веревок закрепиться за большие камни.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b/>
          <w:sz w:val="24"/>
          <w:szCs w:val="24"/>
        </w:rPr>
        <w:t xml:space="preserve">4. </w:t>
      </w:r>
      <w:r w:rsidRPr="00C05AEA">
        <w:rPr>
          <w:rFonts w:ascii="Times New Roman" w:hAnsi="Times New Roman" w:cs="Times New Roman"/>
          <w:b/>
          <w:sz w:val="24"/>
          <w:szCs w:val="24"/>
        </w:rPr>
        <w:t xml:space="preserve"> Укажите систему, созданную в России для предупреждения и ликвидации ЧС: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а) система наблюдения и контроля за состоянием окружающей природной среды;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б) единая государственная система предупреждения и ликвидации ЧС;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в) система сил и средств для ликвидации последствий ЧС.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5.Вы дома готовите уроки. Вдруг услышали сильный хлопок. В соседней квартире произошел взрыв. Дверь в квартиру завалило, отключился свет, телефон не работает. В квартире обрушений нет. Выберите оптимальный вариант действий: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444444"/>
          <w:sz w:val="24"/>
          <w:szCs w:val="24"/>
        </w:rPr>
      </w:pPr>
      <w:r w:rsidRPr="00C05AEA">
        <w:rPr>
          <w:rFonts w:ascii="Times New Roman" w:hAnsi="Times New Roman" w:cs="Times New Roman"/>
          <w:color w:val="444444"/>
          <w:sz w:val="24"/>
          <w:szCs w:val="24"/>
        </w:rPr>
        <w:t xml:space="preserve">а) ждать спасателей, обесточить квартиру, перекрыть подачу газа и воды, подавать сигналы из окна или с балкона, стучать по металлическим предметам;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444444"/>
          <w:sz w:val="24"/>
          <w:szCs w:val="24"/>
        </w:rPr>
      </w:pPr>
      <w:r w:rsidRPr="00C05AEA">
        <w:rPr>
          <w:rFonts w:ascii="Times New Roman" w:hAnsi="Times New Roman" w:cs="Times New Roman"/>
          <w:color w:val="444444"/>
          <w:sz w:val="24"/>
          <w:szCs w:val="24"/>
        </w:rPr>
        <w:t xml:space="preserve">б) открыть входную дверь и попытаться очистить завал, чтобы выйти на лестничную площадку или на улицу;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444444"/>
          <w:sz w:val="24"/>
          <w:szCs w:val="24"/>
        </w:rPr>
      </w:pPr>
      <w:r w:rsidRPr="00C05AEA">
        <w:rPr>
          <w:rFonts w:ascii="Times New Roman" w:hAnsi="Times New Roman" w:cs="Times New Roman"/>
          <w:color w:val="444444"/>
          <w:sz w:val="24"/>
          <w:szCs w:val="24"/>
        </w:rPr>
        <w:t>в) спуститься из окна на веревке.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6. Клиническая смерть – это: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а) большая потеря крови;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б) измененное состояние сознания;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в) необратимое разрушение организма;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г) состояние после прекращения сердечной деятельности и дыхания.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Количественная характеристика потерь при авариях на ХОО: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Поражение СДЯВ – 10%, травмы – 70%, ожоги – 10%,                 комбинированные – 10%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Поражения СДЯВ – 25%, травмы – 50%,ожоги – 15%,                  комбинированные – 10%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Поражения СДЯВ – 65%, травмы – 25%,ожоги – 15%,                  комбинированные–5%.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Поражения СДЯВ – 30%, травмы – 10%, ожоги – 5%,                   комбинированные – 2%.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</w:t>
      </w:r>
      <w:r w:rsidRPr="00C05AEA">
        <w:rPr>
          <w:rFonts w:ascii="Times New Roman" w:hAnsi="Times New Roman" w:cs="Times New Roman"/>
          <w:b/>
          <w:sz w:val="24"/>
          <w:szCs w:val="24"/>
        </w:rPr>
        <w:t>Стресс  - это: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а) общий адаптационный синдром;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б) местная сосудистая реакция;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в) двигательный рефлекс;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г) необратимое изменение организма.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4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Назовите катастрофы, являющиеся природными: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Разрушение озонового слоя, резкое изменение климата.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2.Эпидемии, терроризм, голод.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Морозы, ураганы, сели, засухи, землетрясения.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Выбросы СДЯВ, пожары, взрывы.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b/>
        </w:rPr>
      </w:pPr>
      <w:r w:rsidRPr="00C05AEA">
        <w:rPr>
          <w:b/>
          <w:color w:val="000000"/>
        </w:rPr>
        <w:t>2</w:t>
      </w:r>
      <w:r w:rsidRPr="00C05AEA">
        <w:rPr>
          <w:b/>
        </w:rPr>
        <w:t xml:space="preserve">. </w:t>
      </w:r>
      <w:r w:rsidRPr="00C05AEA">
        <w:rPr>
          <w:rStyle w:val="c0"/>
          <w:b/>
        </w:rPr>
        <w:t xml:space="preserve"> Закончите фразу: «Расстояние между флангами называется…»: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  <w:r w:rsidRPr="00C05AEA">
        <w:rPr>
          <w:rStyle w:val="c0"/>
        </w:rPr>
        <w:t>а) шириной строя;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  <w:r w:rsidRPr="00C05AEA">
        <w:rPr>
          <w:rStyle w:val="c0"/>
        </w:rPr>
        <w:lastRenderedPageBreak/>
        <w:t>б) глубиной строя;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>в) размером строя.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b/>
          <w:sz w:val="24"/>
          <w:szCs w:val="24"/>
        </w:rPr>
        <w:t>3.</w:t>
      </w:r>
      <w:r w:rsidRPr="00C05AEA">
        <w:rPr>
          <w:rFonts w:ascii="Times New Roman" w:hAnsi="Times New Roman" w:cs="Times New Roman"/>
          <w:b/>
          <w:sz w:val="24"/>
          <w:szCs w:val="24"/>
        </w:rPr>
        <w:t xml:space="preserve"> Биологическая смерть – это: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а) большая потеря крови;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б) измененное состояние сознания;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в) необратимое разрушение организма;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t>г) состояние после прекращения сердечной деятельности и дыхания.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4.  Вооруженный караульный, выполняющий боевую задачу по охране и обороне порученного ему поста, - это: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а) дневальный;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ab/>
        <w:t>б) дежурный по КПП;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 в) часовой; 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5. Найдите ошибку в перечисленных ниже правилах поведения захваченных в заложники: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а) не задавать террористам лишних вопросов, выполнять их требования;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            б) пытаться бежать, когда нет уверенности в успехе побега;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в) заявить о плохом самочувствии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6.При движении по зараженной радиоактивными веществами местности необходимо: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а) находиться в средствах индивидуальной защиты, избегать движения по высокой траве и кустарнику, без надобности не садиться и не прикасаться к местным предметам, не есть, не пить, не курить; не поднимать пыль и не ставить вещи на землю;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б) периодически снимать средства индивидуальной защиты и отряхивать их от пыли;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в) двигаться по высокой траве и кустарнику, есть и пить только при ясной, безветренной погоде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7.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Дайте определение отдельных пожаров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Совокупные отдельные пожары, охватывающие 25%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Пожар, охватывающий более 10%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Пожар в изолированном строении.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Локальный пожар в одной комнате помещения.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БОВ – боевые отравляющие вещества нервно-паралитического действия: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Vi – газы, зарин, зоман.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Хлор, синильная кислота.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Иприт, люизит.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Фосген, дифосген.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>5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1. Назовите экологические катастрофы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Войны, эпидемии, терроризм, голод.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Интенсивная деградация почвы, резкое изменение климата, нехватка питьевой воды.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Авиа-космические, выбросы биологически активных веществ.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Бури, ураганы, смерчи, циклоны, сели, оползни.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b/>
        </w:rPr>
      </w:pPr>
      <w:r w:rsidRPr="00C05AEA">
        <w:rPr>
          <w:b/>
        </w:rPr>
        <w:t xml:space="preserve">2. </w:t>
      </w:r>
      <w:r w:rsidRPr="00C05AEA">
        <w:rPr>
          <w:rStyle w:val="c0"/>
          <w:b/>
        </w:rPr>
        <w:t xml:space="preserve"> Дополните фразу: «Правая или левая оконечность строя называется…»: </w:t>
      </w:r>
    </w:p>
    <w:p w:rsidR="00965272" w:rsidRPr="00C05AEA" w:rsidRDefault="00965272" w:rsidP="00C05AEA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sz w:val="24"/>
          <w:szCs w:val="24"/>
        </w:rPr>
        <w:t xml:space="preserve">а) концом строя; </w:t>
      </w:r>
    </w:p>
    <w:p w:rsidR="00965272" w:rsidRPr="00C05AEA" w:rsidRDefault="00965272" w:rsidP="00C05AEA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sz w:val="24"/>
          <w:szCs w:val="24"/>
        </w:rPr>
        <w:t xml:space="preserve">б) флангом; </w:t>
      </w:r>
    </w:p>
    <w:p w:rsidR="00965272" w:rsidRPr="00C05AEA" w:rsidRDefault="00965272" w:rsidP="00C05AEA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sz w:val="24"/>
          <w:szCs w:val="24"/>
        </w:rPr>
        <w:t>в) окончанием строя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rStyle w:val="c0"/>
          <w:color w:val="444444"/>
        </w:rPr>
      </w:pPr>
      <w:r w:rsidRPr="00C05AEA">
        <w:rPr>
          <w:rStyle w:val="c0"/>
        </w:rPr>
        <w:t>3</w:t>
      </w:r>
      <w:r w:rsidRPr="00C05AEA">
        <w:rPr>
          <w:rStyle w:val="c0"/>
          <w:b/>
        </w:rPr>
        <w:t xml:space="preserve">. При попадании химикатов в глаза необходимо: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 xml:space="preserve">а) закапать глазные капли;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 xml:space="preserve">б) приложить к глазам мокрую ткань;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 xml:space="preserve">в) промыть большим количеством воды;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>г) наложить повязку и вызвать врача.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b/>
          <w:sz w:val="24"/>
          <w:szCs w:val="24"/>
        </w:rPr>
        <w:t>4.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Дайте определение массовых пожаров: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Пожар, охватывающий более 10%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Пожар, охватывающие 25%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Пожар, охватывающий более 25 % зданий.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 xml:space="preserve">   4. Пожар, охватывающие 90 % зданий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05AEA">
        <w:rPr>
          <w:rFonts w:ascii="Times New Roman" w:hAnsi="Times New Roman" w:cs="Times New Roman"/>
          <w:b/>
          <w:sz w:val="24"/>
          <w:szCs w:val="24"/>
        </w:rPr>
        <w:t xml:space="preserve">Биологическая смерть – это: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а) большая потеря крови;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б) измененное состояние сознания;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в) необратимое разрушение организма;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          г) состояние после прекращения сердечной деятельности и дыхания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6.Укажите место, в котором несет службу дневальный по роте: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а) у входа в казарму;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 б) рядом с канцелярией роты;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в) вблизи комнаты для хранения оружия и боеприпасов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7.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Количество погибших в течение 1 часа после катастрофы: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10% пораженных.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30% пораженных.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60% пораженных.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Классификация СДЯВ: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Удушающие, общеядовитые, наркотические, прижигающие.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Газообразные, твердые, жидкие.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Стойкие, нестойкие.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Быстродействующие, медленнодействующие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>6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Назовите поражающие факторы катастроф и чрезвычайных ситуаций: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Механические, термические, химические, биологические, радиационные.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Санитарные, безвозвратные.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Техногенные, социальные, биологические, природные.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Зимние, летние, межсезонные.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b/>
        </w:rPr>
      </w:pPr>
      <w:r w:rsidRPr="00C05AEA">
        <w:rPr>
          <w:b/>
        </w:rPr>
        <w:t xml:space="preserve">2. </w:t>
      </w:r>
      <w:r w:rsidRPr="00C05AEA">
        <w:rPr>
          <w:rStyle w:val="c0"/>
          <w:b/>
        </w:rPr>
        <w:t xml:space="preserve">Выберите окрик, которым часовой должен остановить неизвестного, приближающегося к посту или запретной границе, после того, как тот не ответил на окрик «Стой, кто идет?»: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>а) «Отойди в сторону»;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 xml:space="preserve"> б) «Предъявите документы»;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>в) «Стой, стрелять буду».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b/>
          <w:sz w:val="24"/>
          <w:szCs w:val="24"/>
        </w:rPr>
        <w:t>3.</w:t>
      </w:r>
      <w:r w:rsidRPr="00C05AEA">
        <w:rPr>
          <w:rFonts w:ascii="Times New Roman" w:hAnsi="Times New Roman" w:cs="Times New Roman"/>
          <w:b/>
          <w:sz w:val="24"/>
          <w:szCs w:val="24"/>
        </w:rPr>
        <w:t xml:space="preserve"> Биологическая смерть – это: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а) большая потеря крови;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б) измененное состояние сознания;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в) необратимое разрушение организма;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  <w:r w:rsidRPr="00C05AEA">
        <w:t>г) состояние после прекращения сердечной деятельности и дыхания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4. Выберите вариант действий после оповещения об аварии на расположенном неподалеку химическом предприятии при отсутствии индивидуальных средств защиты, убежища, а также возможности выхода из зоны аварии: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  <w:r w:rsidRPr="00C05AEA">
        <w:t xml:space="preserve">а) включить радиоприемник, телевизор, слушать информацию, герметизировать жилище – закрыть входные двери, щели в них и вентиляцию заложить подручными материалами ( тканью, паклей или ватой);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  <w:r w:rsidRPr="00C05AEA">
        <w:t>б) отойти от окон и дверей; перенести ценные вещи в подвал или отдельную комнату;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  <w:r w:rsidRPr="00C05AEA">
        <w:t xml:space="preserve"> в) подавать сигналы о помощи.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Дайте определение массовых пожаров: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Пожар, охватывающий более 10%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Пожар, охватывающие 25%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Пожар, охватывающий более 25 % зданий.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 xml:space="preserve">   4. Пожар, охватывающие 90 % зданий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Назовите пути проникновения СДЯВ в организм: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Волосы.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Одежда, обувь.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3. Кожа, слизистые, верхние дыхательные пути.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 xml:space="preserve">    4. Через кров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7.Дайте определение понятию «токсичность»: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Способность вещества в течение нескольких часов вызывать появление тяжёлых признаков отравления.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Способность вещества растворяться в воде.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Содержание вещества в единице объёма.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4. Способность вещества в малых дозах вызывать пат.  изменения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8.Объем первой медицинской помощи при механических поражениях: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Наложение асептических повязок на раны.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Остановка наружного кровотечения, обезболивание, иммобилизация.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Извлечение из-под завалов, транспортная иммобилизация.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color w:val="000000"/>
        </w:rPr>
        <w:t>4. Реанимационные мероприятия – ИВЛ, НМС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>7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Факторы, влияющие на размеры и структуру потерь при катастрофах и ЧС: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Время года, количества снега зимой.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Время суток, плотность населения.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Удаленность от моря или иного водоема.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 Возрастные особенности населения.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Pr="00C05AEA">
        <w:rPr>
          <w:rFonts w:ascii="Times New Roman" w:hAnsi="Times New Roman" w:cs="Times New Roman"/>
          <w:b/>
          <w:sz w:val="24"/>
          <w:szCs w:val="24"/>
        </w:rPr>
        <w:t>Вооруженное подразделение, назначенное для выполнения боевой задачи по охране и обороне различных военных и государственных объектов, называется: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а) суточный наряд;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б) военный патруль;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 в) караул.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3.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Дайте определение отдельных пожаров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Совокупные отдельные пожары, охватывающие 25%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Пожар, охватывающий более 10%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Пожар в изолированном строении.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Локальный пожар в одной комнате помещения.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Особенности действия нестойких, быстродействующих  СДЯВ: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В течение нескольких часов, появление тяжёлых признаков отравления.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Одномоментное поражение большого количества людей с тяжелыми последствиями, быстрым течением интоксикации.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Сохранение действия после выхода из очага поражения.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Наличие большого времени для эвакуации населения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Дайте определение понятию «токсичность»: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Способность вещества в течение нескольких часов вызывать появление тяжёлых признаков отравления.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Способность вещества растворяться в воде.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Содержание вещества в единице объёма.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4. Способность вещества в малых дозах вызывать пат.  изменения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Опишите симптомы отравления угарным газом: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Головная боль, страх, слепота.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Очень резкая боль при глотании, рвота с кровью, шок.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Через стадию возбуждения потеря сознания, судороги, снижение рефлексов.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4. Головная боль, тошнота, головокружение, потеря сознания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7.К индивидуальным средствам противохимической защиты относятся: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Противогазы, респираторы.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Окопы, траншеи.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Убежища, бункеры.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Палатки, шлемы.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8. Световое излучение это: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Поток невидимых нейтронов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Поток лучистой энергии, включающий ультрафиолетовые, видимые и инфракрасные лучи.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Скоростной поток продуктов горения, изменяющий состав атмосферного воздуха.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>8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. Дайте определение понятия наводнения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Пребывание воды в руслах водоёмов без выхода за их границы.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Временное затопление водой местности вблизи водоёмов.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 Перекрытие льдом русла реки весной.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Прорывы плотин и дамб.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Особенности действия нестойких, быстродействующих  СДЯВ: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В течение нескольких часов, появление тяжёлых признаков отравления.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Одномоментное поражение большого количества людей с тяжелыми последствиями, быстрым течением интоксикации.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Сохранение действия после выхода из очага поражения.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Наличие большого времени для эвакуации населения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3.Опишите симптомы отравления угарным газом: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Головная боль, страх, слепота.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Очень резкая боль при глотании, рвота с кровью, шок.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Через стадию возбуждения потеря сознания, судороги, снижение рефлексов.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4. Головная боль, тошнота, головокружение, потеря сознания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b/>
          <w:color w:val="000000"/>
        </w:rPr>
      </w:pPr>
      <w:r w:rsidRPr="00C05AEA">
        <w:rPr>
          <w:b/>
          <w:color w:val="000000"/>
        </w:rPr>
        <w:t>4. Проникающая радиация это: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1. Поток радиоактивных протонов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2. Поток невидимых нейтронов.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3. Поток гамма-лучей и нейтронов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Pr="00C05AEA">
        <w:rPr>
          <w:rFonts w:ascii="Times New Roman" w:hAnsi="Times New Roman" w:cs="Times New Roman"/>
          <w:b/>
          <w:sz w:val="24"/>
          <w:szCs w:val="24"/>
        </w:rPr>
        <w:t>Часовой непосредственно подчиняется: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а) своему разводящему;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 б) дежурному по роте;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в) командиру части.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Дайте описание картины поражения ипритом: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Апоплектическая форма, смерть через 1-2 минуты.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Гиперемия, затем  зуд, отеки, сливающиеся в пузыри.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Чувство стеснения за грудиной, шумное дыхание, коллапс.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Сильная боль, крупные разрозненные пузыри, поражение до костей.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7. Электромагнитный импульс – это: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Электромагнитные колебания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Кратковременный электрический разряд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Кратковременное электромагнитное поле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b/>
        </w:rPr>
      </w:pPr>
      <w:r w:rsidRPr="00C05AEA">
        <w:rPr>
          <w:b/>
          <w:color w:val="000000"/>
        </w:rPr>
        <w:t>8.</w:t>
      </w:r>
      <w:r w:rsidRPr="00C05AEA">
        <w:rPr>
          <w:rStyle w:val="c0"/>
          <w:b/>
        </w:rPr>
        <w:t xml:space="preserve">Дополните фразу: «Правая или левая оконечность строя называется…»: </w:t>
      </w:r>
    </w:p>
    <w:p w:rsidR="00965272" w:rsidRPr="00C05AEA" w:rsidRDefault="00965272" w:rsidP="00C05AEA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sz w:val="24"/>
          <w:szCs w:val="24"/>
        </w:rPr>
        <w:t xml:space="preserve">а) концом строя; </w:t>
      </w:r>
    </w:p>
    <w:p w:rsidR="00965272" w:rsidRPr="00C05AEA" w:rsidRDefault="00965272" w:rsidP="00C05AEA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sz w:val="24"/>
          <w:szCs w:val="24"/>
        </w:rPr>
        <w:t xml:space="preserve">б) флангом; </w:t>
      </w:r>
    </w:p>
    <w:p w:rsidR="00965272" w:rsidRPr="00C05AEA" w:rsidRDefault="00965272" w:rsidP="00C05AEA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sz w:val="24"/>
          <w:szCs w:val="24"/>
        </w:rPr>
        <w:t>в) окончанием строя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>9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Назовите причины наводнений: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Таяние снегов, дожди, ветровые нагоны воды.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Промерзание русла реки на всю глубину.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Строительство  дамб и плотин.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Сплав леса и плотов на реках.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Назовите наиболее ПВОО (пожаровзрывоопасные объекты):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Деревообрабатывающие предприятия.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Нефте-газоперерабатывающие предприятия.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Предприятия парфюмерной промышленности.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Автопарки.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3. Вооруженный караульный, выполняющий боевую задачу по охране и обороне порученного ему поста, - это: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а) дневальный;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ab/>
        <w:t>б) дежурный по КПП;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 в) часовой;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4</w:t>
      </w:r>
      <w:r w:rsidRPr="00C05AEA">
        <w:rPr>
          <w:rFonts w:ascii="Times New Roman" w:hAnsi="Times New Roman" w:cs="Times New Roman"/>
          <w:sz w:val="24"/>
          <w:szCs w:val="24"/>
        </w:rPr>
        <w:t>.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Классификация СДЯВ: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Удушающие, общеядовитые, наркотические, прижигающие.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Газообразные, твердые, жидкие.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Стойкие, нестойкие.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Быстродействующие, медленнодействующие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5.Дайте определение понятию «токсичность»: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Способность вещества в течение нескольких часов вызывать появление тяжёлых признаков отравления.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Способность вещества растворяться в воде.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Содержание вещества в единице объёма.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4. Способность вещества в малых дозах вызывать пат.  изменения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Опишите симптомы отравления кислотой: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Головная боль, страх, слепота.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Очень резкая боль при глотании, рвота с кровью, шок.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Через стадию возбуждения потеря сознания, судороги, снижение рефлексов.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Головная боль, потеря сознания, остановка дыхательного центра.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b/>
        </w:rPr>
      </w:pPr>
      <w:r w:rsidRPr="00C05AEA">
        <w:rPr>
          <w:b/>
          <w:color w:val="000000"/>
        </w:rPr>
        <w:t>7.</w:t>
      </w:r>
      <w:r w:rsidRPr="00C05AEA">
        <w:rPr>
          <w:rStyle w:val="c0"/>
          <w:b/>
        </w:rPr>
        <w:t xml:space="preserve">Дополните фразу: «Правая или левая оконечность строя называется…»: </w:t>
      </w:r>
    </w:p>
    <w:p w:rsidR="00965272" w:rsidRPr="00C05AEA" w:rsidRDefault="00965272" w:rsidP="00C05AEA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sz w:val="24"/>
          <w:szCs w:val="24"/>
        </w:rPr>
        <w:t xml:space="preserve">а) концом строя; </w:t>
      </w:r>
    </w:p>
    <w:p w:rsidR="00965272" w:rsidRPr="00C05AEA" w:rsidRDefault="00965272" w:rsidP="00C05AEA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sz w:val="24"/>
          <w:szCs w:val="24"/>
        </w:rPr>
        <w:t xml:space="preserve">б) флангом; </w:t>
      </w:r>
    </w:p>
    <w:p w:rsidR="00965272" w:rsidRPr="00C05AEA" w:rsidRDefault="00965272" w:rsidP="00C05AEA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sz w:val="24"/>
          <w:szCs w:val="24"/>
        </w:rPr>
        <w:t>в) окончанием строя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b/>
          <w:sz w:val="24"/>
          <w:szCs w:val="24"/>
        </w:rPr>
        <w:t xml:space="preserve">8.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коллективным средствам противохимической защиты относятся: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Противогазы, респираторы.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Окопы, траншеи.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Убежища, бункеры.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Палатки, шлемы.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10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Основные поражающие факторы при наводнениях: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Механические травмы, утопления.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Переохлаждение или перегревание.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Нервно-психическое перенапряжение.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Действие ударной волны, механические травмы.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5. 2-х этапная система оказания мед.помощи пострадавшим.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Первая медицинская помощь оказывается с целью: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1.Временного устранения угрожающих жизни явлений.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Борьбы с угрожающими жизни расстройствами.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lastRenderedPageBreak/>
        <w:t>3. Устранения последствий поражений, предупреждения осложнений.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Долечивания до конца узкими специалистами.</w:t>
      </w:r>
    </w:p>
    <w:p w:rsidR="00965272" w:rsidRPr="00C05AEA" w:rsidRDefault="00965272" w:rsidP="00C05AEA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БОВ – боевые отравляющие вещества нервно-паралитического действия: 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Vi – газы, зарин, зоман.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Хлор, синильная кислота.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Иприт, люизит.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Фосген, дифосген.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Pr="00C05AEA">
        <w:rPr>
          <w:rFonts w:ascii="Times New Roman" w:hAnsi="Times New Roman" w:cs="Times New Roman"/>
          <w:b/>
          <w:sz w:val="24"/>
          <w:szCs w:val="24"/>
        </w:rPr>
        <w:t>Часовой непосредственно подчиняется: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C05AEA">
        <w:rPr>
          <w:rFonts w:ascii="Times New Roman" w:hAnsi="Times New Roman" w:cs="Times New Roman"/>
          <w:color w:val="444444"/>
          <w:sz w:val="24"/>
          <w:szCs w:val="24"/>
        </w:rPr>
        <w:t>а) своему разводящему;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C05AEA">
        <w:rPr>
          <w:rFonts w:ascii="Times New Roman" w:hAnsi="Times New Roman" w:cs="Times New Roman"/>
          <w:color w:val="444444"/>
          <w:sz w:val="24"/>
          <w:szCs w:val="24"/>
        </w:rPr>
        <w:t xml:space="preserve"> б) дежурному по роте;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C05AEA">
        <w:rPr>
          <w:rFonts w:ascii="Times New Roman" w:hAnsi="Times New Roman" w:cs="Times New Roman"/>
          <w:color w:val="444444"/>
          <w:sz w:val="24"/>
          <w:szCs w:val="24"/>
        </w:rPr>
        <w:t>в) командиру части.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444444"/>
          <w:sz w:val="24"/>
          <w:szCs w:val="24"/>
        </w:rPr>
        <w:t>5.</w:t>
      </w:r>
      <w:r w:rsidRPr="00C05AEA">
        <w:rPr>
          <w:rFonts w:ascii="Times New Roman" w:hAnsi="Times New Roman" w:cs="Times New Roman"/>
          <w:b/>
          <w:sz w:val="24"/>
          <w:szCs w:val="24"/>
        </w:rPr>
        <w:t>При движении по зараженной радиоактивными веществами местности необходимо: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а) находиться в средствах индивидуальной защиты, избегать движения по высокой траве и кустарнику, без надобности не садиться и не прикасаться к местным предметам, не есть, не пить, не курить; не поднимать пыль и не ставить вещи на землю;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б) периодически снимать средства индивидуальной защиты и отряхивать их от пыли;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в) двигаться по высокой траве и кустарнику, есть и пить только при ясной, безветренной погоде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6.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Дайте определение массовых пожаров: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Пожар, охватывающий более 10%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Пожар, охватывающие 25%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Пожар, охватывающий более 25 % зданий.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 xml:space="preserve">   4. Пожар, охватывающие 90 % зданий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 Назовите пути проникновения СДЯВ в организм: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Волосы.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Одежда, обувь.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3. Кожа, слизистые, верхние дыхательные пути.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 xml:space="preserve">    4. Через кров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Дайте определение понятию «токсичность»: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Способность вещества в течение нескольких часов вызывать появление тяжёлых признаков отравления.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Способность вещества растворяться в воде.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Содержание вещества в единице объёма.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4. Способность вещества в малых дозах вызывать пат.  изменения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>11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Доврачебная помощь оказывается с целью: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Временного устранения угрожающих жизни явлений.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Борьбы с угрожающими жизни расстройствами.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Устранения последствий поражений, предупреждения осложнений.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Долечивания до конца узкими специалистами.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b/>
        </w:rPr>
      </w:pPr>
      <w:r w:rsidRPr="00C05AEA">
        <w:rPr>
          <w:b/>
        </w:rPr>
        <w:t xml:space="preserve">2. </w:t>
      </w:r>
      <w:r w:rsidRPr="00C05AEA">
        <w:rPr>
          <w:rStyle w:val="c0"/>
          <w:b/>
        </w:rPr>
        <w:t>Находясь дома, вы услышали крики соседей о приближении урагана. Радио и телевидение не работают. Выглянув в окно, вы определили, что ураган свирепствует примерно в 3-</w:t>
      </w:r>
      <w:smartTag w:uri="urn:schemas-microsoft-com:office:smarttags" w:element="metricconverter">
        <w:smartTagPr>
          <w:attr w:name="ProductID" w:val="4 км"/>
        </w:smartTagPr>
        <w:r w:rsidRPr="00C05AEA">
          <w:rPr>
            <w:rStyle w:val="c0"/>
            <w:b/>
          </w:rPr>
          <w:t>4 км</w:t>
        </w:r>
      </w:smartTag>
      <w:r w:rsidRPr="00C05AEA">
        <w:rPr>
          <w:rStyle w:val="c0"/>
          <w:b/>
        </w:rPr>
        <w:t xml:space="preserve">. Подвала в доме нет. На расстоянии 300м от дома есть глубокий овраг. Выберите правильный вариант действий: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 xml:space="preserve">а) звать на помощь;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 xml:space="preserve">б) остаться в доме, отойти от окон и спрятаться в безопасном месте с подветренной стороны;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>в) быстро выйти на улицу и побежать к оврагу.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b/>
          <w:sz w:val="24"/>
          <w:szCs w:val="24"/>
        </w:rPr>
        <w:t xml:space="preserve">3. </w:t>
      </w:r>
      <w:r w:rsidRPr="00C05AEA">
        <w:rPr>
          <w:rFonts w:ascii="Times New Roman" w:hAnsi="Times New Roman" w:cs="Times New Roman"/>
          <w:b/>
          <w:sz w:val="24"/>
          <w:szCs w:val="24"/>
        </w:rPr>
        <w:t xml:space="preserve">Отличия часового от караульного в том, что он: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  <w:r w:rsidRPr="00C05AEA">
        <w:t xml:space="preserve">а) стоит на посту;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  <w:r w:rsidRPr="00C05AEA">
        <w:t>б) дольше несет службу;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  <w:r w:rsidRPr="00C05AEA">
        <w:t xml:space="preserve"> в) охраняет оружие в караульном помещении.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4.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Классификация СДЯВ: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Удушающие, общеядовитые, наркотические, прижигающие.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Газообразные, твердые, жидкие.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Стойкие, нестойкие.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Быстродействующие, медленнодействующие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Дайте определение «огненного смерча»: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Пожар, охватывающие  более 10 %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Пожар, охватывающие 25%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Пожар, охватывающие  более 25%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Пожар, охватывающие 90%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6.Опишите симптомы отравления угарным газом: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Головная боль, страх, слепота.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Очень резкая боль при глотании, рвота с кровью, шок.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Через стадию возбуждения потеря сознания, судороги, снижение рефлексов.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4. Головная боль, тошнота, головокружение, потеря сознания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индивидуальным средствам противохимической защиты относятся: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Противогазы, респираторы.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Окопы, траншеи.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Убежища, бункеры.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Палатки, шлемы.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Тяжёлая степень лучевой болезни возникает при облучении в дозе: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До 1 гр.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1-2 гр.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3-4 гр.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5-6 гр.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>12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Квалифицированная медицинская помощь оказывается с целью: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Временного устранения угрожающих жизни явлений.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Борьбы с угрожающими жизни расстройствами.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Устранения последствий поражений, предупреждения осложнений.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Долечивания до конца узкими специалистами.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Pr="00C05AEA">
        <w:rPr>
          <w:rFonts w:ascii="Times New Roman" w:hAnsi="Times New Roman" w:cs="Times New Roman"/>
          <w:b/>
          <w:sz w:val="24"/>
          <w:szCs w:val="24"/>
        </w:rPr>
        <w:t>Вооруженное подразделение, назначенное для выполнения боевой задачи по охране и обороне различных военных и государственных объектов, называется: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а) суточный наряд;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б) военный патруль;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 в) караул.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3</w:t>
      </w:r>
      <w:r w:rsidRPr="00C05AEA">
        <w:rPr>
          <w:rFonts w:ascii="Times New Roman" w:hAnsi="Times New Roman" w:cs="Times New Roman"/>
          <w:sz w:val="24"/>
          <w:szCs w:val="24"/>
        </w:rPr>
        <w:t xml:space="preserve">.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Назовите пути проникновения СДЯВ в организм: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Волосы.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Одежда, обувь.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3. Кожа, слизистые, верхние дыхательные пути.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 xml:space="preserve">    4. Через кров</w:t>
      </w:r>
    </w:p>
    <w:p w:rsidR="00965272" w:rsidRPr="00C05AEA" w:rsidRDefault="00965272" w:rsidP="00C05AEA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Характеристики топлива, отвечающие за интенсивность горения: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1.Влажность.</w:t>
      </w:r>
    </w:p>
    <w:p w:rsidR="00965272" w:rsidRPr="00C05AEA" w:rsidRDefault="00965272" w:rsidP="00C05AEA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Наличие доступа О2 – кислорода.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              3. Плотная утрамбованность.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 xml:space="preserve">   4. Замкнутое пространство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5.Дайте определение понятию «токсичность»: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Способность вещества в течение нескольких часов вызывать появление тяжёлых признаков отравления.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Способность вещества растворяться в воде.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Содержание вещества в единице объёма.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4. Способность вещества в малых дозах вызывать пат.  изменения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6.Опишите симптомы отравления кислотой: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Головная боль, страх, слепота.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Очень резкая боль при глотании, рвота с кровью, шок.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Через стадию возбуждения потеря сознания, судороги, снижение рефлексов.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4. Головная боль, потеря сознания, остановка дыхательного центра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7.Легкая степень лучевой болезни возникает при облучении в дозе: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До 1 гр.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1-2 гр.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3-4 гр.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5-6 гр.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Что понимается под эвакуацией: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Вывоз из очага и размещение вне зоны катастроф только пострадавших.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Вывоз из очага, размещение вне зоны катастроф только не пострадавших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Вывоз из очага и размещение вне зоны катастроф и ЧС населения и пострадавших.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Ограничение въезда и выезда из зоны катастроф и ЧС.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>13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Медицинская сортировка представляет собой: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Распределение раненых и больных на группы по признаку нуждаемости в однородных лечебных мероприятиях.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Распределение раненых и больных по признаку нуждаемости в санитарной обработке.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Распределение раненых и больных по признаку нуждаемости в диетах.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Распределение раненых  по признаку нуждаемости в автотранспорте.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Назовите наиболее ПВОО (пожаровзрывоопасные объекты):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Деревообрабатывающие предприятия.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Нефте-газоперерабатывающие предприятия.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Предприятия парфюмерной промышленности.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Автопарки.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b/>
        </w:rPr>
      </w:pPr>
      <w:r w:rsidRPr="00C05AEA">
        <w:rPr>
          <w:rStyle w:val="c0"/>
          <w:b/>
        </w:rPr>
        <w:t>3. Закончите фразу: «Расстояние между флангами называется…»: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  <w:r w:rsidRPr="00C05AEA">
        <w:rPr>
          <w:rStyle w:val="c0"/>
        </w:rPr>
        <w:t>а) шириной строя;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  <w:r w:rsidRPr="00C05AEA">
        <w:rPr>
          <w:rStyle w:val="c0"/>
        </w:rPr>
        <w:t>б) глубиной строя;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>в) размером строя.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b/>
          <w:sz w:val="24"/>
          <w:szCs w:val="24"/>
        </w:rPr>
        <w:t>4.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Классификация СДЯВ: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Удушающие, общеядовитые, наркотические, прижигающие.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Газообразные, твердые, жидкие.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Стойкие, нестойкие.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5.Опишите симптомы отравления угарным газом: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Головная боль, страх, слепота.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Очень резкая боль при глотании, рвота с кровью, шок.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Через стадию возбуждения потеря сознания, судороги, снижение рефлексов.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4. Головная боль, тошнота, головокружение, потеря сознания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тродействующие, медленнодействующие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b/>
        </w:rPr>
      </w:pPr>
      <w:r w:rsidRPr="00C05AEA">
        <w:rPr>
          <w:b/>
          <w:color w:val="000000"/>
        </w:rPr>
        <w:t>6.</w:t>
      </w:r>
      <w:r w:rsidRPr="00C05AEA">
        <w:rPr>
          <w:rStyle w:val="c0"/>
          <w:b/>
        </w:rPr>
        <w:t>Находясь дома, вы услышали крики соседей о приближении урагана. Радио и телевидение не работают. Выглянув в окно, вы определили, что ураган свирепствует примерно в 3-</w:t>
      </w:r>
      <w:smartTag w:uri="urn:schemas-microsoft-com:office:smarttags" w:element="metricconverter">
        <w:smartTagPr>
          <w:attr w:name="ProductID" w:val="4 км"/>
        </w:smartTagPr>
        <w:r w:rsidRPr="00C05AEA">
          <w:rPr>
            <w:rStyle w:val="c0"/>
            <w:b/>
          </w:rPr>
          <w:t>4 км</w:t>
        </w:r>
      </w:smartTag>
      <w:r w:rsidRPr="00C05AEA">
        <w:rPr>
          <w:rStyle w:val="c0"/>
          <w:b/>
        </w:rPr>
        <w:t xml:space="preserve">. Подвала в доме нет. На расстоянии 300м от дома есть глубокий овраг. Выберите правильный вариант действий: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 xml:space="preserve">а) звать на помощь;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rStyle w:val="c0"/>
        </w:rPr>
      </w:pPr>
      <w:r w:rsidRPr="00C05AEA">
        <w:rPr>
          <w:rStyle w:val="c0"/>
        </w:rPr>
        <w:t>б) остаться в доме, отойти от окон и спрятаться в безопасном месте с подветренной стороны;                                                                                                                                                     в) быстро выйти на улицу и побежать к оврагу.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b/>
          <w:sz w:val="24"/>
          <w:szCs w:val="24"/>
        </w:rPr>
        <w:t xml:space="preserve">7.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Причины возникновения травматического  шока: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Ожоги II – III степени.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Механическое воздействие.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Асфиксия.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Переохлаждение.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8.Дайте определение БОВ – боевых отравляющих веществ: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Ядовитые вещества, имеющие медленное воздействие на ЦНС.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Ядовитые вещества, способные выводить из строя и снижать боеспособность личного состава войск.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Ядовитые вещества общеядовитого действия.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Вещества, способные самовозгораться при взаимодействии с 02.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14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Место оказания первой медицинской помощи: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В очаге поражения или в непосредственной близости.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В ВПС (временных пунктах сбора).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В лечебно-профилактических учреждениях.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В специализированных лечебно-профилактических учреждениях.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2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05AEA">
        <w:rPr>
          <w:rFonts w:ascii="Times New Roman" w:hAnsi="Times New Roman" w:cs="Times New Roman"/>
          <w:b/>
          <w:sz w:val="24"/>
          <w:szCs w:val="24"/>
        </w:rPr>
        <w:t xml:space="preserve">Вооруженный караульный, выполняющий боевую задачу по охране и обороне порученного ему поста, - это: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а) дневальный;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ab/>
        <w:t>б) дежурный по КПП;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 в) часовой;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3.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Дайте определение отдельных пожаров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Совокупные отдельные пожары, охватывающие 25%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Пожар, охватывающий более 10%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Пожар в изолированном строении.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Локальный пожар в одной комнате помещения.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4.Назовите пути проникновения СДЯВ в организм: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Волосы.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Одежда, обувь.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3. Кожа, слизистые, верхние дыхательные пути.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 xml:space="preserve">    4. Через кров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5.Опишите симптомы отравления кислотой: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Головная боль, страх, слепота.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Очень резкая боль при глотании, рвота с кровью, шок.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Через стадию возбуждения потеря сознания, судороги, снижение рефлексов.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4. Головная боль, потеря сознания, остановка дыхательного центра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 Дайте определение БОВ – боевых отравляющих веществ: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Ядовитые вещества, имеющие медленное воздействие на ЦНС.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Ядовитые вещества, способные выводить из строя и снижать боеспособность личного состава войск.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Ядовитые вещества общеядовитого действия.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Вещества, способные самовозгораться при взаимодействии с 02.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 Назовите травму, носящую название множественная: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Повреждения одной анатомической области в нескольких местах.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Повреждения разных анатомических областей 1 поражающим фактором.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Повреждения, вызванные 2 и более поражающими факторами.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Лучевое поражение.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Время начала проведения противоэпидемиологических мероприятий при эвакуации населения: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После прибытия на места эвакуации.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Начинаются  в очаге катастроф и ЧС до начала эвакуации.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Начинаются после начала эвакуации.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Проводятся после возвращения из мест эвакуации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>15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Количество погибших в течение 1 часа после катастрофы: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10% пораженных.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30% пораженных.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60% пораженных.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90% пораженных.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2.Назовите пути проникновения СДЯВ в организм: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Волосы.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Одежда, обувь.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3. Кожа, слизистые, верхние дыхательные пути.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 xml:space="preserve">    4. Через кров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Дайте определение «огненного смерча»: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Пожар, охватывающие  более 10 %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Пожар, охватывающие 25%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Пожар, охватывающие  более 25%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Пожар, охватывающие 90%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Опишите симптомы отравления угарным газом: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Головная боль, страх, слепота.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Очень резкая боль при глотании, рвота с кровью, шок.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Через стадию возбуждения потеря сознания, судороги, снижение рефлексов.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4. Головная боль, тошнота, головокружение, потеря сознания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Причины возникновения травматического  шока: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Ожоги II – III степени.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Механическое воздействие.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Асфиксия.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Переохлаждение.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Мероприятия, проводимые во время эвакуации: 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Ограничение нормы питьевой воды 3 литрами.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Выявление инфекционных больных, обеспечение средствами  индивидуального обеззараживания воды.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Ограничение передвижения в пределах временных пунктов сбора.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  Полная санитарная обработка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7.Для открытых переломов костей характерно: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Наличие костных обломков в ране, кровотечение.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Нагрузка по оси конечности болезненна.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Нагрузка по оси конечности безболезненна.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Нарушение подвижности сустава пострадавшей конечности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b/>
        </w:rPr>
      </w:pPr>
      <w:r w:rsidRPr="00C05AEA">
        <w:rPr>
          <w:b/>
        </w:rPr>
        <w:t>8. Что может храниться в прикроватной тумбочке военнослужащего: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Туалетные и бритвенные принадлежности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Запасной комплект полевого обмундирования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Запасной комплект постельного белья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>16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Объем первой медицинской помощи при механических поражениях: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Наложение асептических повязок на раны.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Остановка наружного кровотечения, обезболивание, иммобилизация.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Извлечение из-под завалов, транспортная иммобилизация.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Реанимационные мероприятия – ИВЛ, НМС.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Характеристики топлива, отвечающие за интенсивность горения: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1.Влажность.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Наличие доступа О2 – кислорода.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              3. Плотная утрамбованность.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 xml:space="preserve">    4. Замкнутое пространство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3.Особенности действия нестойких, быстродействующих  СДЯВ: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В течение нескольких часов, появление тяжёлых признаков отравления.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Одномоментное поражение большого количества людей с тяжелыми последствиями, быстрым течением интоксикации.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Сохранение действия после выхода из очага поражения.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4. Наличие большого времени для эвакуации населения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4.Дайте определение понятию «токсичность»: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Способность вещества в течение нескольких часов вызывать появление тяжёлых признаков отравления.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Способность вещества растворяться в воде.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Содержание вещества в единице объёма.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4. Способность вещества в малых дозах вызывать пат.  изменения</w:t>
      </w:r>
    </w:p>
    <w:p w:rsidR="00965272" w:rsidRPr="00C05AEA" w:rsidRDefault="00965272" w:rsidP="00C05AEA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Дайте клиническую картину поражения синильной кислотой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Апоплектическая форма, смерть через 1-2 минуты.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 Гиперемия, затем  зуд, отеки, сливающиеся в пузыри.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Чувство стеснения за грудиной, шумное дыхание, коллапс.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Сильная боль, крупные разрозненные пузыри, поражение до костей.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6.Назовите травму, носящую название множественная: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Повреждения одной анатомической области в нескольких местах.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Повреждения разных анатомических областей 1 поражающим фактором.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Повреждения, вызванные 2 и более поражающими факторами.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Лучевое поражение.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7. Сколько времени для сна предусмотрено в распорядке дня воинской части?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Не менее 8 часов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Не менее 7 часов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Не более 8 часов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Для открытых ранений груди характерно: 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Свистящее дыхание, увеличение объёма грудной клетки.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Пневмоторакс, гематоракс.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«реберно-грудинный клапан», отрывы бронхов.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Дыхание Кусс-Мауля, бронхоспазм.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>17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Перечислите мероприятия I этапа медицинской эвакуации: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Массовый приём больных, специализированная медицинская помощь до окончательного исхода.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Первая медицинская помощь в очаге, вынос пострадавших из очага.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Полная санитарная обработка.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Дегазация одежды, оборудования, санитарная обработка ИПП.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C05AEA">
        <w:rPr>
          <w:rFonts w:ascii="Times New Roman" w:hAnsi="Times New Roman" w:cs="Times New Roman"/>
          <w:b/>
          <w:sz w:val="24"/>
          <w:szCs w:val="24"/>
        </w:rPr>
        <w:t>При движении по зараженной радиоактивными веществами местности необходимо: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а) находиться в средствах индивидуальной защиты, избегать движения по высокой траве и кустарнику, без надобности не садиться и не прикасаться к местным предметам, не есть, не пить, не курить; не поднимать пыль и не ставить вещи на землю;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б) периодически снимать средства индивидуальной защиты и отряхивать их от пыли;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в) двигаться по высокой траве и кустарнику, есть и пить только при ясной, безветренной погоде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b/>
        </w:rPr>
      </w:pPr>
      <w:r w:rsidRPr="00C05AEA">
        <w:rPr>
          <w:rStyle w:val="c0"/>
          <w:b/>
        </w:rPr>
        <w:t>3. Закончите фразу: «Расстояние между флангами называется…»: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  <w:r w:rsidRPr="00C05AEA">
        <w:rPr>
          <w:rStyle w:val="c0"/>
        </w:rPr>
        <w:t>а) шириной строя;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  <w:r w:rsidRPr="00C05AEA">
        <w:rPr>
          <w:rStyle w:val="c0"/>
        </w:rPr>
        <w:t>б) глубиной строя;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>в) размером строя.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b/>
          <w:sz w:val="24"/>
          <w:szCs w:val="24"/>
        </w:rPr>
        <w:t>4.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Дайте определение массовых пожаров: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Пожар, охватывающий более 10%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Пожар, охватывающие 25%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Пожар, охватывающий более 25 % зданий.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 xml:space="preserve">   4. Пожар, охватывающие 90 % зданий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5.Опишите симптомы отравления угарным газом: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Головная боль, страх, слепота.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Очень резкая боль при глотании, рвота с кровью, шок.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Через стадию возбуждения потеря сознания, судороги, снижение рефлексов.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4. Головная боль, тошнота, головокружение, потеря сознания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Время начала проведения противоэпидемиологических мероприятий при эвакуации населения: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После прибытия на места эвакуации.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Начинаются  в очаге катастроф и ЧС до начала эвакуации.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Начинаются после начала эвакуации.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Проводятся после возвращения из мест эвакуации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7. Промежутки между приёмами пищи у военнослужащего не должны превышать: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1. 7 часов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2. 8 часов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3. 6 часов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Для открытых ранений груди характерно: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Свистящее дыхание, увеличение объёма грудной клетки.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Пневмоторакс, гематоракс.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 «реберно-грудинный клапан», отрывы бронхов.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Дыхание Кусс-Мауля, бронхоспазм.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>18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Назовите мероприятия II этапа медицинской эвакуации: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Массовый прием больных, специализированная медицинская помощь до окончательного исхода.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Первая медицинская помощь в очаге, вынос пострадавших из очага.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Частичная санитарная обработка, антидототерапия.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Дегазация одежды, оборудования, санитарная обработка из ИПП.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Дайте определение отдельных пожаров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Совокупные отдельные пожары, охватывающие 25%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Пожар, охватывающий более 10%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Пожар в изолированном строении.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Локальный пожар в одной комнате помещения.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3.Классификация СДЯВ: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Удушающие, общеядовитые, наркотические, прижигающие.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Газообразные, твердые, жидкие.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Стойкие, нестойкие.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Быстродействующие, медленнодействующие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4.Опишите симптомы отравления кислотой: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Головная боль, страх, слепота.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Очень резкая боль при глотании, рвота с кровью, шок.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Через стадию возбуждения потеря сознания, судороги, снижение рефлексов.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Головная боль, потеря сознания, остановка дыхательного центра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5.Причины возникновения травматического  шока: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Ожоги II – III степени.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Механическое воздействие.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Асфиксия.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Переохлаждение.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6.Мероприятия, проводимые во время эвакуации: 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Ограничение нормы питьевой воды 3 литрами.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Выявление инфекционных больных, обеспечение средствами  индивидуального обеззараживания воды.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Ограничение передвижения в пределах временных пунктов сбора.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  Полная санитарная обработка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7. Принятие военной присяги относится к воинскому ритуалу: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ab/>
        <w:t>1. Боевой деятельности</w:t>
      </w:r>
    </w:p>
    <w:p w:rsidR="00965272" w:rsidRPr="00C05AEA" w:rsidRDefault="00965272" w:rsidP="00C05A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2. Повседневной деятельности</w:t>
      </w:r>
    </w:p>
    <w:p w:rsidR="00965272" w:rsidRPr="00C05AEA" w:rsidRDefault="00965272" w:rsidP="00C05A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3. Учебной деятельности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Транспортировка пострадавшего с переломом плеча: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На носилках.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Самостоятельно.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 сопровождающим.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 В положении сидя.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>19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Объем первой медицинской помощи при катастрофах с выбросом СДЯВ: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Тушение горящей одежды, иммобилизация конечностей.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Временная остановка наружного кровотечения, ИВЛ, извлечение из-под завалов, транспортная иммобилизация.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Дезактивация одежды, обуви, йодной профилактика.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Защита органов дыхания,  частичная санитарная обработка.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2. Вооруженный караульный, выполняющий боевую задачу по охране и обороне порученного ему поста, - это: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а) дневальный;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ab/>
        <w:t>б) дежурный по КПП;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 в) часовой;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3</w:t>
      </w:r>
      <w:r w:rsidRPr="00C05AEA">
        <w:rPr>
          <w:rFonts w:ascii="Times New Roman" w:hAnsi="Times New Roman" w:cs="Times New Roman"/>
          <w:sz w:val="24"/>
          <w:szCs w:val="24"/>
        </w:rPr>
        <w:t xml:space="preserve">.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Назовите пути проникновения СДЯВ в организм: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Волосы.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Одежда, обувь.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3. Кожа, слизистые, верхние дыхательные пути.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 xml:space="preserve">    4. Через кров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4.Дайте определение «огненного смерча»: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Пожар, охватывающие  более 10 %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Пожар, охватывающие 25%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Пожар, охватывающие  более 25%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Пожар, охватывающие 90%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Опишите клинику поражения фосгеном: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Неприятный  запах, раздражение глаз и ВДП, кашель, удушье.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Царапающие боли на слизистых и коже, светобоязнь.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Расстройство психики без соматических проявлений.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4. Острая боль, отек, пузыри.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Назовите травму, носящую название множественная: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Повреждения одной анатомической области в нескольких местах.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Повреждения разных анатомических областей 1 поражающим фактором.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Повреждения, вызванные 2 и более поражающими факторами.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Лучевое поражение.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7.Мероприятия, проводимые во время эвакуации: 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Ограничение нормы питьевой воды 3 литрами.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Выявление инфекционных больных, обеспечение средствами  индивидуального обеззараживания воды.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Ограничение передвижения в пределах временных пунктов сбора.</w:t>
      </w:r>
    </w:p>
    <w:p w:rsidR="00965272" w:rsidRPr="00C05AEA" w:rsidRDefault="00965272" w:rsidP="00C05AEA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Полная санитарная обработка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открытых переломов костей характерно: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Наличие костных обломков в ране, кровотечение.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Нагрузка по оси конечности болезненна.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Нагрузка по оси конечности безболезненна.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Нарушение подвижности сустава пострадавшей конечности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>20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Объем первой мед.помощи при термической травме: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Тушение горящей одежды, обезболивание, наложение асептических повязок на ожоговые раны.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Временная остановка наружного кровотечения, ИВЛ, обезболивание.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Наложение асептических повязок на раны, иммобилизация.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Защита органов дыхания,  частичная санитарная обработка.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Pr="00C05AEA">
        <w:rPr>
          <w:rFonts w:ascii="Times New Roman" w:hAnsi="Times New Roman" w:cs="Times New Roman"/>
          <w:b/>
          <w:sz w:val="24"/>
          <w:szCs w:val="24"/>
        </w:rPr>
        <w:t>Вооруженное подразделение, назначенное для выполнения боевой задачи по охране и обороне различных военных и государственных объектов, называется: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а) суточный наряд;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б) военный патруль;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в) караул.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3.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Транспортировка пострадавшего с переломом плеча: </w:t>
      </w:r>
    </w:p>
    <w:p w:rsidR="00965272" w:rsidRPr="00C05AEA" w:rsidRDefault="00965272" w:rsidP="00C05AEA">
      <w:pPr>
        <w:numPr>
          <w:ilvl w:val="1"/>
          <w:numId w:val="1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На носилках.</w:t>
      </w:r>
    </w:p>
    <w:p w:rsidR="00965272" w:rsidRPr="00C05AEA" w:rsidRDefault="00965272" w:rsidP="00C05AEA">
      <w:pPr>
        <w:numPr>
          <w:ilvl w:val="1"/>
          <w:numId w:val="1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Самостоятельно.</w:t>
      </w:r>
    </w:p>
    <w:p w:rsidR="00965272" w:rsidRPr="00C05AEA" w:rsidRDefault="00965272" w:rsidP="00C05AEA">
      <w:pPr>
        <w:numPr>
          <w:ilvl w:val="1"/>
          <w:numId w:val="1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С сопровождающим.</w:t>
      </w:r>
    </w:p>
    <w:p w:rsidR="00965272" w:rsidRPr="00C05AEA" w:rsidRDefault="00965272" w:rsidP="00C05AEA">
      <w:pPr>
        <w:numPr>
          <w:ilvl w:val="1"/>
          <w:numId w:val="1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 В положении сидя.</w:t>
      </w:r>
    </w:p>
    <w:p w:rsidR="00965272" w:rsidRPr="00C05AEA" w:rsidRDefault="00965272" w:rsidP="00C05AEA">
      <w:pPr>
        <w:numPr>
          <w:ilvl w:val="0"/>
          <w:numId w:val="10"/>
        </w:numPr>
        <w:tabs>
          <w:tab w:val="clear" w:pos="1260"/>
        </w:tabs>
        <w:spacing w:after="0" w:line="240" w:lineRule="auto"/>
        <w:ind w:left="0" w:hanging="108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 ионизирующему излучению, относятся: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1. Световое излучение.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Звуковые волны.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3. a"/>
        </w:smartTagPr>
        <w:r w:rsidRPr="00C05AEA">
          <w:rPr>
            <w:rFonts w:ascii="Times New Roman" w:hAnsi="Times New Roman" w:cs="Times New Roman"/>
            <w:color w:val="000000"/>
            <w:sz w:val="24"/>
            <w:szCs w:val="24"/>
          </w:rPr>
          <w:t>3. a</w:t>
        </w:r>
      </w:smartTag>
      <w:r w:rsidRPr="00C05AEA">
        <w:rPr>
          <w:rFonts w:ascii="Times New Roman" w:hAnsi="Times New Roman" w:cs="Times New Roman"/>
          <w:color w:val="000000"/>
          <w:sz w:val="24"/>
          <w:szCs w:val="24"/>
        </w:rPr>
        <w:t>, b, g-лучи.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Ударная волна.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5.Дайте определение массовых пожаров: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Пожар, охватывающий более 10%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Пожар, охватывающие 25%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Пожар, охватывающий более 25 % зданий.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 xml:space="preserve">   4. Пожар, охватывающие 90 % зданий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Дайте определение понятию «токсичность»: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Способность вещества в течение нескольких часов вызывать появление тяжёлых признаков отравления.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Способность вещества растворяться в воде.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Содержание вещества в единице объёма.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4. Способность вещества в малых дозах вызывать пат.  изменения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7.К индивидуальным средствам противохимической защиты относятся: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Противогазы, респираторы.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Окопы, траншеи.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Убежища, бункеры.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Палатки, шлемы.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 Опишите симптомы отравления щёлочью: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Головная боль, страх, слепота.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Очень резкая боль при глотании, рвота с кровью, шок.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Через стадию возбуждения потеря сознания, судороги, снижение рефлексов.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  4. Головная боль, потеря сознания, остановка дыхательного центра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>21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Объем первой мед.помощи при авариях на атомных электростанциях: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Тушение горящей одежды и смесей.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2. Временная остановка наружного кровотечения, ИВЛ, обезболивание.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Дезактивация одежды, обуви, йодной профилактика.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Защита органов дыхания,  частичная санитарная  обработка.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2.Характеристики топлива, отвечающие за интенсивность горения: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1.Влажность.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Наличие доступа О2 – кислорода.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              3. Плотная утрамбованность.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 xml:space="preserve">    4. Замкнутое пространство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3.Опишите симптомы отравления угарным газом: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Головная боль, страх, слепота.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Очень резкая боль при глотании, рвота с кровью, шок.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Через стадию возбуждения потеря сознания, судороги, снижение рефлексов.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4. Головная боль, тошнота, головокружение, потеря сознания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4.Причины возникновения травматического  шока: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Ожоги II – III степени.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Механическое воздействие.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Асфиксия.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Переохлаждение.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 Дайте определение БОВ – боевых отравляющих веществ: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Ядовитые вещества, имеющие медленное воздействие на ЦНС.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Ядовитые вещества, способные выводить из строя и снижать боеспособность личного состава войск.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Ядовитые вещества общеядовитого действия.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Вещества, способные самовозгораться при взаимодействии с 02.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6.Время начала проведения противоэпидемиологических мероприятий при эвакуации населения: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После прибытия на места эвакуации.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Начинаются  в очаге катастроф и ЧС до начала эвакуации.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Начинаются после начала эвакуации.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Проводятся после возвращения из мест эвакуации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7.Для закрытых переломов костей характерно: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Наличие костных обломков в ране, кровотечение.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Нагрузка по оси конечности болезненна.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Нагрузка по оси конечности безболезненна.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Нарушение подвижности сустава пострадавшей конечности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rStyle w:val="c0"/>
          <w:b/>
        </w:rPr>
      </w:pPr>
      <w:r w:rsidRPr="00C05AEA">
        <w:rPr>
          <w:b/>
          <w:color w:val="000000"/>
        </w:rPr>
        <w:t>8.</w:t>
      </w:r>
      <w:r w:rsidRPr="00C05AEA">
        <w:rPr>
          <w:rStyle w:val="c0"/>
          <w:b/>
        </w:rPr>
        <w:t>Строевую стойку отменяет команда: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 xml:space="preserve"> а) «Заправиться!»;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 xml:space="preserve"> б) «Вольно!»;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 xml:space="preserve"> в) «Разойдись!»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>22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Объем первой мед.помощи при применении биологического оружия: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Проведение реанимационных мероприятий.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Обезболивание, наложение асептических повязок, иммобилизация.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Дача питья, противорвотных препаратов.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Использование табельных средств защиты, проведение частичной и полной санитарной обработки.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Назовите наиболее ПВОО (пожаровзрывоопасные объекты):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Деревообрабатывающие предприятия.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Нефте-газоперерабатывающие предприятия.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Предприятия парфюмерной промышленности.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Автопарки.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3.Назовите пути проникновения СДЯВ в организм: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Волосы.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Одежда, обувь.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3. Кожа, слизистые, верхние дыхательные пути.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  <w:r w:rsidRPr="00C05AEA">
        <w:rPr>
          <w:color w:val="000000"/>
        </w:rPr>
        <w:t xml:space="preserve">    4. Через кров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Pr="00C05AEA">
        <w:rPr>
          <w:rFonts w:ascii="Times New Roman" w:hAnsi="Times New Roman" w:cs="Times New Roman"/>
          <w:b/>
          <w:sz w:val="24"/>
          <w:szCs w:val="24"/>
        </w:rPr>
        <w:t>При движении по зараженной радиоактивными веществами местности необходимо: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а) находиться в средствах индивидуальной защиты, избегать движения по высокой траве и кустарнику, без надобности не садиться и не прикасаться к местным предметам, не есть, не пить, не курить; не поднимать пыль и не ставить вещи на землю;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б) периодически снимать средства индивидуальной защиты и отряхивать их от пыли;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в) двигаться по высокой траве и кустарнику, есть и пить только при ясной, безветренной погоде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5.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Опишите симптомы отравления кислотой: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Головная боль, страх, слепота.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Очень резкая боль при глотании, рвота с кровью, шок.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Через стадию возбуждения потеря сознания, судороги, снижение рефлексов.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Головная боль, потеря сознания, остановка дыхательного центра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6.Мероприятия, проводимые во время эвакуации: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Ограничение нормы питьевой воды 3 литрами.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Выявление инфекционных больных, обеспечение средствами  индивидуального обеззараживания воды.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Ограничение передвижения в пределах временных пунктов сбора.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  Полная санитарная обработка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05AEA">
        <w:rPr>
          <w:rFonts w:ascii="Times New Roman" w:hAnsi="Times New Roman" w:cs="Times New Roman"/>
          <w:b/>
          <w:sz w:val="24"/>
          <w:szCs w:val="24"/>
        </w:rPr>
        <w:t xml:space="preserve">Вооруженный караульный, выполняющий боевую задачу по охране и обороне порученного ему поста, - это: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а) дневальный;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ab/>
        <w:t>б) дежурный по КПП;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 в) часовой;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8.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Основные поражающие факторы при наводнениях: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Механические травмы, утопления.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Переохлаждение или перегревание.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Нервно-психическое перенапряжение.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Действие ударной волны, механические травмы.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23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Заболевания, вызванные облучением ИР – ионизирующей радиацией: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Нагноительные заболевания.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Острая вирусная инфекция.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lastRenderedPageBreak/>
        <w:t>3. Острая лучевая болезнь, хроническая лучевая болезнь.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Хроническая пневмония, гастрит.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b/>
        </w:rPr>
      </w:pPr>
      <w:r w:rsidRPr="00C05AEA">
        <w:rPr>
          <w:b/>
          <w:color w:val="000000"/>
        </w:rPr>
        <w:t>2.</w:t>
      </w:r>
      <w:r w:rsidRPr="00C05AEA">
        <w:rPr>
          <w:rStyle w:val="c0"/>
          <w:b/>
        </w:rPr>
        <w:t xml:space="preserve"> Закончите фразу: «Расстояние между флангами называется…»: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  <w:r w:rsidRPr="00C05AEA">
        <w:rPr>
          <w:rStyle w:val="c0"/>
        </w:rPr>
        <w:t>а) шириной строя;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  <w:r w:rsidRPr="00C05AEA">
        <w:rPr>
          <w:rStyle w:val="c0"/>
        </w:rPr>
        <w:t>б) глубиной строя;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>в) размером строя.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b/>
          <w:sz w:val="24"/>
          <w:szCs w:val="24"/>
        </w:rPr>
        <w:t>3.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Дайте определение массовых пожаров: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Пожар, охватывающий более 10%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Пожар, охватывающие 25%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Пожар, охватывающий более 25 % зданий.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 xml:space="preserve">   4. Пожар, охватывающие 90 % зданий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4.Классификация СДЯВ: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Удушающие, общеядовитые, наркотические, прижигающие.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Газообразные, твердые, жидкие.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Стойкие, нестойкие.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Быстродействующие, медленнодействующие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Причины возникновения травматического  шока: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Ожоги II – III степени.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Механическое воздействие.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Асфиксия.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Переохлаждение.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6.Дайте определение БОВ – боевых отравляющих веществ: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Ядовитые вещества, имеющие медленное воздействие на ЦНС.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Ядовитые вещества, способные выводить из строя и снижать боеспособность личного состава войск.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Ядовитые вещества общеядовитого действия.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Вещества, способные самовозгораться при взаимодействии с 02.</w:t>
      </w:r>
    </w:p>
    <w:p w:rsidR="00965272" w:rsidRPr="00C05AEA" w:rsidRDefault="00965272" w:rsidP="00C05AEA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Транспортировка пострадавшего с переломом голени: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В положении лёжа, сидя на носилках.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Лёжа с приподнятыми ногами.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Сидя  с опущенными ногами.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В позе «лягушки».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Назовите травму, носящую название множественная: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Повреждения одной анатомической области в нескольких местах.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Повреждения разных анатомических областей 1 поражающим фактором.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Повреждения, вызванные 2 и более поражающими факторами.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Лучевое поражение.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>24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Легкая степень лучевой болезни возникает при облучении в дозе: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До 1 гр.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1-2 гр.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3-4 гр.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5-6 гр.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Pr="00C05AEA">
        <w:rPr>
          <w:rFonts w:ascii="Times New Roman" w:hAnsi="Times New Roman" w:cs="Times New Roman"/>
          <w:b/>
          <w:sz w:val="24"/>
          <w:szCs w:val="24"/>
        </w:rPr>
        <w:t>Вооруженное подразделение, назначенное для выполнения боевой задачи по охране и обороне различных военных и государственных объектов, называется: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а) суточный наряд;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б) военный патруль;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 в) караул.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3.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Назовите пути проникновения СДЯВ в организм: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Волосы.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Одежда, обувь.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3. Кожа, слизистые, верхние дыхательные пути.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color w:val="000000"/>
        </w:rPr>
      </w:pPr>
      <w:r w:rsidRPr="00C05AEA">
        <w:rPr>
          <w:color w:val="000000"/>
        </w:rPr>
        <w:t xml:space="preserve">           4. Через кров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Дайте определение «огненного смерча»: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Пожар, охватывающие  более 10 % зданий.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Пожар, охватывающие 25% зданий.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Пожар, охватывающие  более 25% зданий.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Пожар, охватывающие 90%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5.Дайте определение понятию «токсичность»: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Способность вещества в течение нескольких часов вызывать появление тяжёлых признаков отравления.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Способность вещества растворяться в воде.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Содержание вещества в единице объёма.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4. Способность вещества в малых дозах вызывать пат.  изменения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Назовите травму, носящую название множественная: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Повреждения одной анатомической области в нескольких местах.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Повреждения разных анатомических областей 1 поражающим фактором.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Повреждения, вызванные 2 и более поражающими факторами.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Лучевое поражение.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Сколько времени для сна предусмотрено в распорядке дня воинской части?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Не менее 8 часов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Не менее 7 часов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Не более 8 часов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8. Клиническая</w:t>
      </w:r>
      <w:r w:rsidRPr="00C05AEA">
        <w:rPr>
          <w:rFonts w:ascii="Times New Roman" w:hAnsi="Times New Roman" w:cs="Times New Roman"/>
          <w:b/>
          <w:sz w:val="24"/>
          <w:szCs w:val="24"/>
        </w:rPr>
        <w:t xml:space="preserve">смерть – это: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а) большая потеря крови;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б) измененное состояние сознания;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в) необратимое разрушение организма; 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            г) состояние после прекращения сердечной деятельности и дыхания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>25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Тяжелая степень лучевой болезни возникает при облучении в дозе: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1-2 гр.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2-4 гр.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4-6 гр.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свыше 6 гр.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b/>
          <w:sz w:val="24"/>
          <w:szCs w:val="24"/>
        </w:rPr>
        <w:t>2.</w:t>
      </w:r>
      <w:r w:rsidRPr="00C05AEA">
        <w:rPr>
          <w:rFonts w:ascii="Times New Roman" w:hAnsi="Times New Roman" w:cs="Times New Roman"/>
          <w:b/>
          <w:sz w:val="24"/>
          <w:szCs w:val="24"/>
        </w:rPr>
        <w:t xml:space="preserve"> Биологическая смерть – это: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а) большая потеря крови;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б) измененное состояние сознания;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в) необратимое разрушение организма;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          г) состояние после прекращения сердечной деятельности и дыхания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3.Вооруженный караульный, выполняющий боевую задачу по охране и обороне порученного ему поста, - это: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а) дневальный;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ab/>
        <w:t>б) дежурный по КПП;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 в) часовой;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4.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Характеристики топлива, отвечающие за интенсивность горения: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1.Влажность.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Наличие доступа О2 – кислорода.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              3. Плотная утрамбованность.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 xml:space="preserve">    4. Замкнутое пространство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5.Особенности действия нестойких, быстродействующих  СДЯВ: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В течение нескольких часов, появление тяжёлых признаков отравления.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Одномоментное поражение большого количества людей с тяжелыми последствиями, быстрым течением интоксикации.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Сохранение действия после выхода из очага поражения.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4. Наличие большого времени для эвакуации населения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6.Опишите симптомы отравления угарным газом: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Головная боль, страх, слепота.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Очень резкая боль при глотании, рвота с кровью, шок.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Через стадию возбуждения потеря сознания, судороги, снижение рефлексов.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4. Головная боль, тошнота, головокружение, потеря сознания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7.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Время начала проведения противоэпидемиологических мероприятий при эвакуации населения: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После прибытия на места эвакуации.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Начинаются  в очаге катастроф и ЧС до начала эвакуации.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Начинаются после начала эвакуации.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Проводятся после возвращения из мест эвакуации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Для закрытых переломов костей характерно: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Наличие костных обломков в ране, кровотечение.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Нагрузка по оси конечности болезненна.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Нагрузка по оси конечности безболезненна.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Нарушение подвижности сустава пострадавшей конечности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>26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Профилактика острой лучевой болезни заключается в следующем: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1.Применение радиопротекторов, использование убежищ, проведение дезактивации.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Применение антибиотиков, гормональная терапия.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Использование препаратов неспецифической и специфической профилактики.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Проведение частичной санитарной обработки.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Назовите наиболее ПВОО (пожаровзрывоопасные объекты):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Деревообрабатывающие предприятия.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Нефте-газоперерабатывающие предприятия.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Предприятия парфюмерной промышленности.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Автопарки.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3.Опишите симптомы отравления кислотой: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Головная боль, страх, слепота.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Очень резкая боль при глотании, рвота с кровью, шок.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Через стадию возбуждения потеря сознания, судороги, снижение рефлексов.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Головная боль, потеря сознания, остановка дыхательного центра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Назовите СДЯВ общеядовитого действия: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Хлор.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Карбофос.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Ацетон.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   4. Фосген.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5.Мероприятия, проводимые во время эвакуации: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Ограничение нормы питьевой воды 3 литрами.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Выявление инфекционных больных, обеспечение средствами  индивидуального обеззараживания воды.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Ограничение передвижения в пределах временных пунктов сбора.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  Полная санитарная обработка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6. Промежутки между приёмами пищи у военнослужащего не должны превышать: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1. 7 часов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2. 8 часов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3. 6 часов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rStyle w:val="c0"/>
          <w:b/>
        </w:rPr>
      </w:pPr>
      <w:r w:rsidRPr="00C05AEA">
        <w:rPr>
          <w:b/>
          <w:color w:val="000000"/>
        </w:rPr>
        <w:t>7.</w:t>
      </w:r>
      <w:r w:rsidRPr="00C05AEA">
        <w:rPr>
          <w:rStyle w:val="c0"/>
          <w:b/>
        </w:rPr>
        <w:t>Строевую стойку отменяет команда: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 xml:space="preserve"> а) «Заправиться!»;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 xml:space="preserve"> б) «Вольно!»;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 xml:space="preserve"> в) «Разойдись!»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b/>
          <w:sz w:val="24"/>
          <w:szCs w:val="24"/>
        </w:rPr>
        <w:t xml:space="preserve">8.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Опишите симптомы гипертонического криза: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Спазматическое сокращение всех мышц, фибрилляция сердца,  паралич дыхательной мускулатуры.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Головная боль, головокружение, падение АД, повышение t тела.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 Резкий подъём АД, сильные головные боли, локализующиеся в области затылка, тахикардия, тошнота, рвота.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Одышка, клокочущее дыхание, цианоз губ и нос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>27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1. Радиационные ожоги возникают в результате облучения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1. a"/>
        </w:smartTagPr>
        <w:r w:rsidRPr="00C05AEA">
          <w:rPr>
            <w:rFonts w:ascii="Times New Roman" w:hAnsi="Times New Roman" w:cs="Times New Roman"/>
            <w:color w:val="000000"/>
            <w:sz w:val="24"/>
            <w:szCs w:val="24"/>
          </w:rPr>
          <w:t>1. a</w:t>
        </w:r>
      </w:smartTag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лучами.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b лучами.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3. g"/>
        </w:smartTagPr>
        <w:r w:rsidRPr="00C05AEA">
          <w:rPr>
            <w:rFonts w:ascii="Times New Roman" w:hAnsi="Times New Roman" w:cs="Times New Roman"/>
            <w:color w:val="000000"/>
            <w:sz w:val="24"/>
            <w:szCs w:val="24"/>
          </w:rPr>
          <w:t>3. g</w:t>
        </w:r>
      </w:smartTag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лучами.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Инфракрасными  лучами.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2.Дайте определение «огненного смерча»: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Пожар, охватывающие  более 10 %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Пожар, охватывающие 25%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Пожар, охватывающие  более 25%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Пожар, охватывающие 90%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3.Особенности действия нестойких, быстродействующих  СДЯВ: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В течение нескольких часов, появление тяжёлых признаков отравления.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Одномоментное поражение большого количества людей с тяжелыми последствиями, быстрым течением интоксикации.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Сохранение действия после выхода из очага поражения.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Наличие большого времени для эвакуации населения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Опишите симптомы отравления щёлочью: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Головная боль, страх, слепота.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Очень резкая боль при глотании, рвота с кровью, шок.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Через стадию возбуждения потеря сознания, судороги, снижение рефлексов.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Головная боль, потеря сознания, остановка дыхательного центра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5.Время начала проведения противоэпидемиологических мероприятий при эвакуации населения: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После прибытия на места эвакуации.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Начинаются  в очаге катастроф и ЧС до начала эвакуации.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Начинаются после начала эвакуации.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Проводятся после возвращения из мест эвакуации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6.Неотложная помощь при обмороке: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ИВЛ, закрытый массаж сердца.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Ингаляция паров нашатырного спирта, п/к 1 мл 10% р-ра кофеина.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Срочно поместить в барокамеру.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Хлористый кальций, гормоны, 4% раствор соды внутривенно.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Назовите катастрофы, относящиеся к техногенным: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1.Резкая нехватка питьевой воды, войны, голод.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2.Железнодорожные, ДТП, авиакатастрофы, взрывы, выбросы СДЯВ.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3.Превышение ПДД вредных примесей в атмосфере.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              4. Морозы, наводнения, сели, оползни, землетрясения, ураганы.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8.Квалифицированная медицинская помощь оказывается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Само- и взаимопомощь.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              2. Средним медицинским работником.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Врачом общего профиля.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>28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Дайте определение понятию санитарная обработка: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Дезинсекция, дератизация помещений.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Удаление пищевых отходов.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Удаление РВ, ОВ и микробов, с кожи, одежды и обуви.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Обеззараживание воздуха и воды в зоне дислокации войск.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К ионизирующему излучению, относятся: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1. Световое излучение.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Звуковые волны.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3. a"/>
        </w:smartTagPr>
        <w:r w:rsidRPr="00C05AEA">
          <w:rPr>
            <w:rFonts w:ascii="Times New Roman" w:hAnsi="Times New Roman" w:cs="Times New Roman"/>
            <w:color w:val="000000"/>
            <w:sz w:val="24"/>
            <w:szCs w:val="24"/>
          </w:rPr>
          <w:t>3. a</w:t>
        </w:r>
      </w:smartTag>
      <w:r w:rsidRPr="00C05AEA">
        <w:rPr>
          <w:rFonts w:ascii="Times New Roman" w:hAnsi="Times New Roman" w:cs="Times New Roman"/>
          <w:color w:val="000000"/>
          <w:sz w:val="24"/>
          <w:szCs w:val="24"/>
        </w:rPr>
        <w:t>, b, g-лучи.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Ударная волна.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C05AEA">
        <w:rPr>
          <w:rFonts w:ascii="Times New Roman" w:hAnsi="Times New Roman" w:cs="Times New Roman"/>
          <w:b/>
          <w:sz w:val="24"/>
          <w:szCs w:val="24"/>
        </w:rPr>
        <w:t>При движении по зараженной радиоактивными веществами местности необходимо: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а) находиться в средствах индивидуальной защиты, избегать движения по высокой траве и кустарнику, без надобности не садиться и не прикасаться к местным предметам, не есть, не пить, не курить; не поднимать пыль и не ставить вещи на землю;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б) периодически снимать средства индивидуальной защиты и отряхивать их от пыли;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в) двигаться по высокой траве и кустарнику, есть и пить только при ясной, безветренной погоде</w:t>
      </w:r>
    </w:p>
    <w:p w:rsidR="00965272" w:rsidRPr="00C05AEA" w:rsidRDefault="00965272" w:rsidP="00C05AEA">
      <w:pPr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Интенсивность горения зависит от следующих факторов: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Приток кислорода, большое помещение.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Наличие достаточного количества горючего.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Достаточное количество горючего, приток кислорода.</w:t>
      </w:r>
    </w:p>
    <w:p w:rsidR="00965272" w:rsidRPr="00C05AEA" w:rsidRDefault="00965272" w:rsidP="00C05AEA">
      <w:pPr>
        <w:spacing w:after="0" w:line="240" w:lineRule="auto"/>
        <w:ind w:firstLine="52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4. Наличие источника зажигания, герметичное пространство.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b/>
        </w:rPr>
      </w:pPr>
      <w:r w:rsidRPr="00C05AEA">
        <w:rPr>
          <w:b/>
          <w:color w:val="000000"/>
        </w:rPr>
        <w:t>5.</w:t>
      </w:r>
      <w:r w:rsidRPr="00C05AEA">
        <w:rPr>
          <w:rStyle w:val="c0"/>
          <w:b/>
        </w:rPr>
        <w:t>Закончите фразу: «Расстояние между флангами называется…»: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  <w:r w:rsidRPr="00C05AEA">
        <w:rPr>
          <w:rStyle w:val="c0"/>
        </w:rPr>
        <w:t>а) шириной строя;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  <w:r w:rsidRPr="00C05AEA">
        <w:rPr>
          <w:rStyle w:val="c0"/>
        </w:rPr>
        <w:t>б) глубиной строя;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>в) размером строя.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b/>
          <w:sz w:val="24"/>
          <w:szCs w:val="24"/>
        </w:rPr>
        <w:t xml:space="preserve">6. 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Дайте определение понятию «токсичность»: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Способность вещества в течение нескольких часов вызывать появление тяжёлых признаков отравления.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Способность вещества растворяться в воде.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Содержание вещества в единице объёма.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4. Способность вещества в малых дозах вызывать пат.  изменения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7. Неотложная помощь при отрыве  конечности: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Наложить тугую повязку.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Прижать артерию выше места повреждения и наложить жгут.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Немедленно шинировать поврежденную конечность, тугоебинтование.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Немедленно начать противошоковые мероприятия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Дайте определение БОВ – боевых отравляющих веществ: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Ядовитые вещества, имеющие медленное воздействие на ЦНС.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Ядовитые вещества, способные выводить из строя и снижать боеспособность личного состава войск.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Ядовитые вещества общеядовитого действия.</w:t>
      </w:r>
    </w:p>
    <w:p w:rsidR="00E02445" w:rsidRDefault="00E02445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215" w:rsidRDefault="00202215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215" w:rsidRDefault="00202215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215" w:rsidRDefault="00202215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215" w:rsidRDefault="00202215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215" w:rsidRDefault="00202215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215" w:rsidRDefault="00202215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215" w:rsidRPr="00202215" w:rsidRDefault="00202215" w:rsidP="00202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2215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Основные источники:</w:t>
      </w:r>
    </w:p>
    <w:p w:rsidR="00202215" w:rsidRPr="00202215" w:rsidRDefault="00202215" w:rsidP="00202215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2215">
        <w:rPr>
          <w:rFonts w:ascii="Times New Roman" w:hAnsi="Times New Roman" w:cs="Times New Roman"/>
          <w:bCs/>
          <w:sz w:val="24"/>
          <w:szCs w:val="24"/>
        </w:rPr>
        <w:t>Безопасность жизнедеятельности [Текст]: учебник для студентов учреждений среднего профессионального образования. Э.А. Арустамов, Н.В. Косоляпова. – Издательство центр «Академия», 2010 – 176 с.</w:t>
      </w:r>
    </w:p>
    <w:p w:rsidR="00202215" w:rsidRPr="00202215" w:rsidRDefault="00202215" w:rsidP="00202215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2215">
        <w:rPr>
          <w:rFonts w:ascii="Times New Roman" w:hAnsi="Times New Roman" w:cs="Times New Roman"/>
          <w:bCs/>
          <w:sz w:val="24"/>
          <w:szCs w:val="24"/>
        </w:rPr>
        <w:t>Микрюков В.Ю. Безопасность жизнедеятельности [Текст]: Учебник. – М.: КНОРУС,2010.-288 с.</w:t>
      </w:r>
    </w:p>
    <w:p w:rsidR="00202215" w:rsidRPr="00202215" w:rsidRDefault="00202215" w:rsidP="00202215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022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Дополнительные источники:</w:t>
      </w:r>
    </w:p>
    <w:p w:rsidR="00202215" w:rsidRPr="00202215" w:rsidRDefault="00202215" w:rsidP="00202215">
      <w:pPr>
        <w:widowControl w:val="0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Конституция Российской Федерации </w:t>
      </w:r>
      <w:r w:rsidRPr="00202215">
        <w:rPr>
          <w:rFonts w:ascii="Times New Roman" w:hAnsi="Times New Roman" w:cs="Times New Roman"/>
          <w:bCs/>
          <w:sz w:val="24"/>
          <w:szCs w:val="24"/>
        </w:rPr>
        <w:t>[Текст], 2010.</w:t>
      </w:r>
    </w:p>
    <w:p w:rsidR="00202215" w:rsidRPr="00202215" w:rsidRDefault="00202215" w:rsidP="00202215">
      <w:pPr>
        <w:widowControl w:val="0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Смирнов   А.Т. Основы военной службы </w:t>
      </w:r>
      <w:r w:rsidRPr="00202215">
        <w:rPr>
          <w:rFonts w:ascii="Times New Roman" w:hAnsi="Times New Roman" w:cs="Times New Roman"/>
          <w:bCs/>
          <w:sz w:val="24"/>
          <w:szCs w:val="24"/>
        </w:rPr>
        <w:t>[Текст]</w:t>
      </w: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, Москва, </w:t>
      </w:r>
      <w:smartTag w:uri="urn:schemas-microsoft-com:office:smarttags" w:element="metricconverter">
        <w:smartTagPr>
          <w:attr w:name="ProductID" w:val="2001 г"/>
        </w:smartTagPr>
        <w:r w:rsidRPr="00202215">
          <w:rPr>
            <w:rFonts w:ascii="Times New Roman" w:hAnsi="Times New Roman" w:cs="Times New Roman"/>
            <w:color w:val="000000"/>
            <w:sz w:val="24"/>
            <w:szCs w:val="24"/>
          </w:rPr>
          <w:t>2001 г</w:t>
        </w:r>
      </w:smartTag>
      <w:r w:rsidRPr="00202215">
        <w:rPr>
          <w:rFonts w:ascii="Times New Roman" w:hAnsi="Times New Roman" w:cs="Times New Roman"/>
          <w:color w:val="000000"/>
          <w:sz w:val="24"/>
          <w:szCs w:val="24"/>
        </w:rPr>
        <w:t>., 230 с.</w:t>
      </w:r>
    </w:p>
    <w:p w:rsidR="00202215" w:rsidRPr="00202215" w:rsidRDefault="00202215" w:rsidP="00202215">
      <w:pPr>
        <w:widowControl w:val="0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5">
        <w:rPr>
          <w:rFonts w:ascii="Times New Roman" w:hAnsi="Times New Roman" w:cs="Times New Roman"/>
          <w:color w:val="000000"/>
          <w:sz w:val="24"/>
          <w:szCs w:val="24"/>
        </w:rPr>
        <w:t>Федеральные законы «Об обороне», «О статусе военнослужащего», «О воинской обязанности и военной службе», «Об альтернативной гражданской службе».</w:t>
      </w:r>
    </w:p>
    <w:p w:rsidR="00202215" w:rsidRPr="00202215" w:rsidRDefault="00202215" w:rsidP="00202215">
      <w:pPr>
        <w:widowControl w:val="0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Дзыбов М.М. Безопасность жизнедеятельности </w:t>
      </w:r>
      <w:r w:rsidRPr="00202215">
        <w:rPr>
          <w:rFonts w:ascii="Times New Roman" w:hAnsi="Times New Roman" w:cs="Times New Roman"/>
          <w:bCs/>
          <w:sz w:val="24"/>
          <w:szCs w:val="24"/>
        </w:rPr>
        <w:t>[Текст]:</w:t>
      </w: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 Сборник документов, Москва, </w:t>
      </w:r>
      <w:smartTag w:uri="urn:schemas-microsoft-com:office:smarttags" w:element="metricconverter">
        <w:smartTagPr>
          <w:attr w:name="ProductID" w:val="1998 г"/>
        </w:smartTagPr>
        <w:r w:rsidRPr="00202215">
          <w:rPr>
            <w:rFonts w:ascii="Times New Roman" w:hAnsi="Times New Roman" w:cs="Times New Roman"/>
            <w:color w:val="000000"/>
            <w:sz w:val="24"/>
            <w:szCs w:val="24"/>
          </w:rPr>
          <w:t>1998 г</w:t>
        </w:r>
      </w:smartTag>
      <w:r w:rsidRPr="00202215">
        <w:rPr>
          <w:rFonts w:ascii="Times New Roman" w:hAnsi="Times New Roman" w:cs="Times New Roman"/>
          <w:color w:val="000000"/>
          <w:sz w:val="24"/>
          <w:szCs w:val="24"/>
        </w:rPr>
        <w:t>., 690 с.</w:t>
      </w:r>
    </w:p>
    <w:p w:rsidR="00202215" w:rsidRPr="00202215" w:rsidRDefault="00202215" w:rsidP="00202215">
      <w:pPr>
        <w:widowControl w:val="0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Хван Т. А. Безопасность жизнедеятельности </w:t>
      </w:r>
      <w:r w:rsidRPr="00202215">
        <w:rPr>
          <w:rFonts w:ascii="Times New Roman" w:hAnsi="Times New Roman" w:cs="Times New Roman"/>
          <w:bCs/>
          <w:sz w:val="24"/>
          <w:szCs w:val="24"/>
        </w:rPr>
        <w:t>[Текст]</w:t>
      </w: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: Учебник, Москва, </w:t>
      </w:r>
      <w:smartTag w:uri="urn:schemas-microsoft-com:office:smarttags" w:element="metricconverter">
        <w:smartTagPr>
          <w:attr w:name="ProductID" w:val="2002 г"/>
        </w:smartTagPr>
        <w:r w:rsidRPr="00202215">
          <w:rPr>
            <w:rFonts w:ascii="Times New Roman" w:hAnsi="Times New Roman" w:cs="Times New Roman"/>
            <w:color w:val="000000"/>
            <w:sz w:val="24"/>
            <w:szCs w:val="24"/>
          </w:rPr>
          <w:t>2002 г</w:t>
        </w:r>
      </w:smartTag>
      <w:r w:rsidRPr="00202215">
        <w:rPr>
          <w:rFonts w:ascii="Times New Roman" w:hAnsi="Times New Roman" w:cs="Times New Roman"/>
          <w:color w:val="000000"/>
          <w:sz w:val="24"/>
          <w:szCs w:val="24"/>
        </w:rPr>
        <w:t>., 415 с.</w:t>
      </w:r>
    </w:p>
    <w:p w:rsidR="00202215" w:rsidRPr="00202215" w:rsidRDefault="00202215" w:rsidP="00202215">
      <w:pPr>
        <w:widowControl w:val="0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Девисилов В.А. Охрана труда: Учебник, Москва, </w:t>
      </w:r>
      <w:smartTag w:uri="urn:schemas-microsoft-com:office:smarttags" w:element="metricconverter">
        <w:smartTagPr>
          <w:attr w:name="ProductID" w:val="2005 г"/>
        </w:smartTagPr>
        <w:r w:rsidRPr="00202215">
          <w:rPr>
            <w:rFonts w:ascii="Times New Roman" w:hAnsi="Times New Roman" w:cs="Times New Roman"/>
            <w:color w:val="000000"/>
            <w:sz w:val="24"/>
            <w:szCs w:val="24"/>
          </w:rPr>
          <w:t>2005 г</w:t>
        </w:r>
      </w:smartTag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., 400 с. </w:t>
      </w:r>
    </w:p>
    <w:p w:rsidR="00202215" w:rsidRPr="00202215" w:rsidRDefault="00202215" w:rsidP="00202215">
      <w:pPr>
        <w:widowControl w:val="0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22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Общевоинские уставы Вооруженных Сил РФ </w:t>
      </w:r>
      <w:r w:rsidRPr="00202215">
        <w:rPr>
          <w:rFonts w:ascii="Times New Roman" w:hAnsi="Times New Roman" w:cs="Times New Roman"/>
          <w:bCs/>
          <w:sz w:val="24"/>
          <w:szCs w:val="24"/>
        </w:rPr>
        <w:t>[Текст]</w:t>
      </w:r>
      <w:r w:rsidRPr="00202215">
        <w:rPr>
          <w:rFonts w:ascii="Times New Roman" w:hAnsi="Times New Roman" w:cs="Times New Roman"/>
          <w:bCs/>
          <w:color w:val="000000"/>
          <w:sz w:val="24"/>
          <w:szCs w:val="24"/>
        </w:rPr>
        <w:t>. – М.:Эксмо,2009.- 608 с.</w:t>
      </w:r>
    </w:p>
    <w:p w:rsidR="00202215" w:rsidRPr="00202215" w:rsidRDefault="00202215" w:rsidP="00202215">
      <w:pPr>
        <w:widowControl w:val="0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022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Сборник законов Российской Федерации </w:t>
      </w:r>
      <w:r w:rsidRPr="00202215">
        <w:rPr>
          <w:rFonts w:ascii="Times New Roman" w:hAnsi="Times New Roman" w:cs="Times New Roman"/>
          <w:bCs/>
          <w:sz w:val="24"/>
          <w:szCs w:val="24"/>
        </w:rPr>
        <w:t>[Текст]</w:t>
      </w:r>
      <w:r w:rsidRPr="00202215">
        <w:rPr>
          <w:rFonts w:ascii="Times New Roman" w:hAnsi="Times New Roman" w:cs="Times New Roman"/>
          <w:bCs/>
          <w:color w:val="000000"/>
          <w:sz w:val="24"/>
          <w:szCs w:val="24"/>
        </w:rPr>
        <w:t>.- М.:Эксмо, 2006. – 928 с.</w:t>
      </w:r>
    </w:p>
    <w:p w:rsidR="00202215" w:rsidRPr="00202215" w:rsidRDefault="00202215" w:rsidP="00202215">
      <w:pPr>
        <w:widowControl w:val="0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Куликов В.Ф. Военная психология и педагогика </w:t>
      </w:r>
      <w:r w:rsidRPr="00202215">
        <w:rPr>
          <w:rFonts w:ascii="Times New Roman" w:hAnsi="Times New Roman" w:cs="Times New Roman"/>
          <w:bCs/>
          <w:sz w:val="24"/>
          <w:szCs w:val="24"/>
        </w:rPr>
        <w:t>[Текст]</w:t>
      </w: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 : Учебное пособие, Москва, </w:t>
      </w:r>
      <w:smartTag w:uri="urn:schemas-microsoft-com:office:smarttags" w:element="metricconverter">
        <w:smartTagPr>
          <w:attr w:name="ProductID" w:val="1998 г"/>
        </w:smartTagPr>
        <w:r w:rsidRPr="00202215">
          <w:rPr>
            <w:rFonts w:ascii="Times New Roman" w:hAnsi="Times New Roman" w:cs="Times New Roman"/>
            <w:color w:val="000000"/>
            <w:sz w:val="24"/>
            <w:szCs w:val="24"/>
          </w:rPr>
          <w:t>1998 г</w:t>
        </w:r>
      </w:smartTag>
      <w:r w:rsidRPr="00202215">
        <w:rPr>
          <w:rFonts w:ascii="Times New Roman" w:hAnsi="Times New Roman" w:cs="Times New Roman"/>
          <w:color w:val="000000"/>
          <w:sz w:val="24"/>
          <w:szCs w:val="24"/>
        </w:rPr>
        <w:t>., 240 с.</w:t>
      </w:r>
    </w:p>
    <w:p w:rsidR="00202215" w:rsidRPr="00202215" w:rsidRDefault="00202215" w:rsidP="00202215">
      <w:pPr>
        <w:widowControl w:val="0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Иванов А.Н, Защита Отечества - обязанность каждого гражданина </w:t>
      </w:r>
      <w:r w:rsidRPr="00202215">
        <w:rPr>
          <w:rFonts w:ascii="Times New Roman" w:hAnsi="Times New Roman" w:cs="Times New Roman"/>
          <w:bCs/>
          <w:sz w:val="24"/>
          <w:szCs w:val="24"/>
        </w:rPr>
        <w:t xml:space="preserve">[Текст]: </w:t>
      </w: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Учебное пособие, ТОО «Военные знания», Москва, </w:t>
      </w:r>
      <w:smartTag w:uri="urn:schemas-microsoft-com:office:smarttags" w:element="metricconverter">
        <w:smartTagPr>
          <w:attr w:name="ProductID" w:val="1998 г"/>
        </w:smartTagPr>
        <w:r w:rsidRPr="00202215">
          <w:rPr>
            <w:rFonts w:ascii="Times New Roman" w:hAnsi="Times New Roman" w:cs="Times New Roman"/>
            <w:color w:val="000000"/>
            <w:sz w:val="24"/>
            <w:szCs w:val="24"/>
          </w:rPr>
          <w:t>1998 г</w:t>
        </w:r>
      </w:smartTag>
      <w:r w:rsidRPr="00202215">
        <w:rPr>
          <w:rFonts w:ascii="Times New Roman" w:hAnsi="Times New Roman" w:cs="Times New Roman"/>
          <w:color w:val="000000"/>
          <w:sz w:val="24"/>
          <w:szCs w:val="24"/>
        </w:rPr>
        <w:t>., 78 с.</w:t>
      </w:r>
    </w:p>
    <w:p w:rsidR="00202215" w:rsidRPr="00202215" w:rsidRDefault="00202215" w:rsidP="00202215">
      <w:pPr>
        <w:widowControl w:val="0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Дроздов В.П. Вооруженные силы России </w:t>
      </w:r>
      <w:r w:rsidRPr="00202215">
        <w:rPr>
          <w:rFonts w:ascii="Times New Roman" w:hAnsi="Times New Roman" w:cs="Times New Roman"/>
          <w:bCs/>
          <w:sz w:val="24"/>
          <w:szCs w:val="24"/>
        </w:rPr>
        <w:t xml:space="preserve">[Текст]: </w:t>
      </w: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Учебное пособие, ТОО «Военные знания», Москва, </w:t>
      </w:r>
      <w:smartTag w:uri="urn:schemas-microsoft-com:office:smarttags" w:element="metricconverter">
        <w:smartTagPr>
          <w:attr w:name="ProductID" w:val="1998 г"/>
        </w:smartTagPr>
        <w:r w:rsidRPr="00202215">
          <w:rPr>
            <w:rFonts w:ascii="Times New Roman" w:hAnsi="Times New Roman" w:cs="Times New Roman"/>
            <w:color w:val="000000"/>
            <w:sz w:val="24"/>
            <w:szCs w:val="24"/>
          </w:rPr>
          <w:t>1998 г</w:t>
        </w:r>
      </w:smartTag>
      <w:r w:rsidRPr="00202215">
        <w:rPr>
          <w:rFonts w:ascii="Times New Roman" w:hAnsi="Times New Roman" w:cs="Times New Roman"/>
          <w:color w:val="000000"/>
          <w:sz w:val="24"/>
          <w:szCs w:val="24"/>
        </w:rPr>
        <w:t>., 80 с.</w:t>
      </w:r>
    </w:p>
    <w:p w:rsidR="00202215" w:rsidRPr="00202215" w:rsidRDefault="00202215" w:rsidP="00202215">
      <w:pPr>
        <w:widowControl w:val="0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5">
        <w:rPr>
          <w:rFonts w:ascii="Times New Roman" w:hAnsi="Times New Roman" w:cs="Times New Roman"/>
          <w:color w:val="000000"/>
          <w:sz w:val="24"/>
          <w:szCs w:val="24"/>
        </w:rPr>
        <w:t>Макеев В.В. На службе Отечеству</w:t>
      </w:r>
      <w:r w:rsidRPr="00202215">
        <w:rPr>
          <w:rFonts w:ascii="Times New Roman" w:hAnsi="Times New Roman" w:cs="Times New Roman"/>
          <w:bCs/>
          <w:sz w:val="24"/>
          <w:szCs w:val="24"/>
        </w:rPr>
        <w:t>[Текст]:</w:t>
      </w: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 Учебное пособие, ТОО «Военные знания», Москва, </w:t>
      </w:r>
      <w:smartTag w:uri="urn:schemas-microsoft-com:office:smarttags" w:element="metricconverter">
        <w:smartTagPr>
          <w:attr w:name="ProductID" w:val="1998 г"/>
        </w:smartTagPr>
        <w:r w:rsidRPr="00202215">
          <w:rPr>
            <w:rFonts w:ascii="Times New Roman" w:hAnsi="Times New Roman" w:cs="Times New Roman"/>
            <w:color w:val="000000"/>
            <w:sz w:val="24"/>
            <w:szCs w:val="24"/>
          </w:rPr>
          <w:t>1998 г</w:t>
        </w:r>
      </w:smartTag>
      <w:r w:rsidRPr="00202215">
        <w:rPr>
          <w:rFonts w:ascii="Times New Roman" w:hAnsi="Times New Roman" w:cs="Times New Roman"/>
          <w:color w:val="000000"/>
          <w:sz w:val="24"/>
          <w:szCs w:val="24"/>
        </w:rPr>
        <w:t>., 80 с.</w:t>
      </w:r>
    </w:p>
    <w:p w:rsidR="00202215" w:rsidRPr="00202215" w:rsidRDefault="00202215" w:rsidP="00202215">
      <w:pPr>
        <w:widowControl w:val="0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Яхновец С.Е. Верность воинскому долгу </w:t>
      </w:r>
      <w:r w:rsidRPr="00202215">
        <w:rPr>
          <w:rFonts w:ascii="Times New Roman" w:hAnsi="Times New Roman" w:cs="Times New Roman"/>
          <w:bCs/>
          <w:sz w:val="24"/>
          <w:szCs w:val="24"/>
        </w:rPr>
        <w:t>[Текст]:</w:t>
      </w: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 Учебное пособие, ТОО «Военные знания», Москва, </w:t>
      </w:r>
      <w:smartTag w:uri="urn:schemas-microsoft-com:office:smarttags" w:element="metricconverter">
        <w:smartTagPr>
          <w:attr w:name="ProductID" w:val="1998 г"/>
        </w:smartTagPr>
        <w:r w:rsidRPr="00202215">
          <w:rPr>
            <w:rFonts w:ascii="Times New Roman" w:hAnsi="Times New Roman" w:cs="Times New Roman"/>
            <w:color w:val="000000"/>
            <w:sz w:val="24"/>
            <w:szCs w:val="24"/>
          </w:rPr>
          <w:t>1998 г</w:t>
        </w:r>
      </w:smartTag>
      <w:r w:rsidRPr="00202215">
        <w:rPr>
          <w:rFonts w:ascii="Times New Roman" w:hAnsi="Times New Roman" w:cs="Times New Roman"/>
          <w:color w:val="000000"/>
          <w:sz w:val="24"/>
          <w:szCs w:val="24"/>
        </w:rPr>
        <w:t>., 88 с.</w:t>
      </w:r>
    </w:p>
    <w:p w:rsidR="00202215" w:rsidRPr="00202215" w:rsidRDefault="00202215" w:rsidP="00202215">
      <w:pPr>
        <w:widowControl w:val="0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5">
        <w:rPr>
          <w:rFonts w:ascii="Times New Roman" w:hAnsi="Times New Roman" w:cs="Times New Roman"/>
          <w:color w:val="000000"/>
          <w:sz w:val="24"/>
          <w:szCs w:val="24"/>
        </w:rPr>
        <w:t>Журнал «Основы безопасности жизни».</w:t>
      </w:r>
    </w:p>
    <w:p w:rsidR="00202215" w:rsidRPr="00202215" w:rsidRDefault="00202215" w:rsidP="00202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2215" w:rsidRDefault="00202215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215" w:rsidRDefault="00202215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215" w:rsidRDefault="00202215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215" w:rsidRDefault="00202215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215" w:rsidRDefault="00202215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215" w:rsidRDefault="00202215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215" w:rsidRDefault="00202215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215" w:rsidRDefault="00202215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215" w:rsidRDefault="00202215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215" w:rsidRDefault="00202215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215" w:rsidRPr="00C05AEA" w:rsidRDefault="00202215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02215" w:rsidRPr="00C05AEA" w:rsidSect="002D1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013" w:rsidRDefault="00221013">
      <w:pPr>
        <w:spacing w:after="0" w:line="240" w:lineRule="auto"/>
      </w:pPr>
      <w:r>
        <w:separator/>
      </w:r>
    </w:p>
  </w:endnote>
  <w:endnote w:type="continuationSeparator" w:id="1">
    <w:p w:rsidR="00221013" w:rsidRDefault="00221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A33" w:rsidRDefault="002F62D5" w:rsidP="00990A33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990A3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90A33" w:rsidRDefault="00990A33" w:rsidP="00990A33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A33" w:rsidRDefault="002F62D5" w:rsidP="00990A33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990A3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04E5B">
      <w:rPr>
        <w:rStyle w:val="ad"/>
        <w:noProof/>
      </w:rPr>
      <w:t>54</w:t>
    </w:r>
    <w:r>
      <w:rPr>
        <w:rStyle w:val="ad"/>
      </w:rPr>
      <w:fldChar w:fldCharType="end"/>
    </w:r>
  </w:p>
  <w:p w:rsidR="00990A33" w:rsidRDefault="00990A33" w:rsidP="00990A33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013" w:rsidRDefault="00221013">
      <w:pPr>
        <w:spacing w:after="0" w:line="240" w:lineRule="auto"/>
      </w:pPr>
      <w:r>
        <w:separator/>
      </w:r>
    </w:p>
  </w:footnote>
  <w:footnote w:type="continuationSeparator" w:id="1">
    <w:p w:rsidR="00221013" w:rsidRDefault="00221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0F34"/>
    <w:multiLevelType w:val="multilevel"/>
    <w:tmpl w:val="EFDE9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1410E"/>
    <w:multiLevelType w:val="multilevel"/>
    <w:tmpl w:val="37DA1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A56EAC"/>
    <w:multiLevelType w:val="multilevel"/>
    <w:tmpl w:val="2FF63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0233A3"/>
    <w:multiLevelType w:val="hybridMultilevel"/>
    <w:tmpl w:val="6CB4D578"/>
    <w:lvl w:ilvl="0" w:tplc="69D6A520">
      <w:start w:val="1"/>
      <w:numFmt w:val="decimal"/>
      <w:lvlText w:val="%1."/>
      <w:lvlJc w:val="left"/>
      <w:pPr>
        <w:tabs>
          <w:tab w:val="num" w:pos="927"/>
        </w:tabs>
        <w:ind w:left="41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9715A44"/>
    <w:multiLevelType w:val="hybridMultilevel"/>
    <w:tmpl w:val="7D34B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05529C"/>
    <w:multiLevelType w:val="hybridMultilevel"/>
    <w:tmpl w:val="B914D14A"/>
    <w:lvl w:ilvl="0" w:tplc="95E87DC8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E7605E"/>
    <w:multiLevelType w:val="multilevel"/>
    <w:tmpl w:val="93A00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31375F"/>
    <w:multiLevelType w:val="multilevel"/>
    <w:tmpl w:val="DBB2E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231A15"/>
    <w:multiLevelType w:val="hybridMultilevel"/>
    <w:tmpl w:val="7E96BD5C"/>
    <w:lvl w:ilvl="0" w:tplc="C7F0C5CA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1C720172"/>
    <w:multiLevelType w:val="multilevel"/>
    <w:tmpl w:val="40B48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ED3A48"/>
    <w:multiLevelType w:val="hybridMultilevel"/>
    <w:tmpl w:val="58009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5163F2"/>
    <w:multiLevelType w:val="multilevel"/>
    <w:tmpl w:val="9D149C3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4"/>
      <w:numFmt w:val="decimal"/>
      <w:isLgl/>
      <w:lvlText w:val="%1.%2"/>
      <w:lvlJc w:val="left"/>
      <w:pPr>
        <w:ind w:left="2124" w:hanging="9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78" w:hanging="99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32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37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9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5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672" w:hanging="2160"/>
      </w:pPr>
      <w:rPr>
        <w:rFonts w:hint="default"/>
        <w:b/>
      </w:rPr>
    </w:lvl>
  </w:abstractNum>
  <w:abstractNum w:abstractNumId="12">
    <w:nsid w:val="2F6D3524"/>
    <w:multiLevelType w:val="multilevel"/>
    <w:tmpl w:val="BFB88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DF793E"/>
    <w:multiLevelType w:val="multilevel"/>
    <w:tmpl w:val="117AE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BF2AC3"/>
    <w:multiLevelType w:val="multilevel"/>
    <w:tmpl w:val="68C4B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C65FC8"/>
    <w:multiLevelType w:val="multilevel"/>
    <w:tmpl w:val="81A41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406B25"/>
    <w:multiLevelType w:val="hybridMultilevel"/>
    <w:tmpl w:val="5F48D8C2"/>
    <w:lvl w:ilvl="0" w:tplc="3214A2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432C2944"/>
    <w:multiLevelType w:val="multilevel"/>
    <w:tmpl w:val="819CC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694DDD"/>
    <w:multiLevelType w:val="hybridMultilevel"/>
    <w:tmpl w:val="96CC95A8"/>
    <w:lvl w:ilvl="0" w:tplc="F75E5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32C096">
      <w:numFmt w:val="none"/>
      <w:lvlText w:val=""/>
      <w:lvlJc w:val="left"/>
      <w:pPr>
        <w:tabs>
          <w:tab w:val="num" w:pos="360"/>
        </w:tabs>
      </w:pPr>
    </w:lvl>
    <w:lvl w:ilvl="2" w:tplc="B5CE3772">
      <w:numFmt w:val="none"/>
      <w:lvlText w:val=""/>
      <w:lvlJc w:val="left"/>
      <w:pPr>
        <w:tabs>
          <w:tab w:val="num" w:pos="360"/>
        </w:tabs>
      </w:pPr>
    </w:lvl>
    <w:lvl w:ilvl="3" w:tplc="72C4401E">
      <w:numFmt w:val="none"/>
      <w:lvlText w:val=""/>
      <w:lvlJc w:val="left"/>
      <w:pPr>
        <w:tabs>
          <w:tab w:val="num" w:pos="360"/>
        </w:tabs>
      </w:pPr>
    </w:lvl>
    <w:lvl w:ilvl="4" w:tplc="245C5212">
      <w:numFmt w:val="none"/>
      <w:lvlText w:val=""/>
      <w:lvlJc w:val="left"/>
      <w:pPr>
        <w:tabs>
          <w:tab w:val="num" w:pos="360"/>
        </w:tabs>
      </w:pPr>
    </w:lvl>
    <w:lvl w:ilvl="5" w:tplc="D6DC53F0">
      <w:numFmt w:val="none"/>
      <w:lvlText w:val=""/>
      <w:lvlJc w:val="left"/>
      <w:pPr>
        <w:tabs>
          <w:tab w:val="num" w:pos="360"/>
        </w:tabs>
      </w:pPr>
    </w:lvl>
    <w:lvl w:ilvl="6" w:tplc="7F52E0C6">
      <w:numFmt w:val="none"/>
      <w:lvlText w:val=""/>
      <w:lvlJc w:val="left"/>
      <w:pPr>
        <w:tabs>
          <w:tab w:val="num" w:pos="360"/>
        </w:tabs>
      </w:pPr>
    </w:lvl>
    <w:lvl w:ilvl="7" w:tplc="8A06B212">
      <w:numFmt w:val="none"/>
      <w:lvlText w:val=""/>
      <w:lvlJc w:val="left"/>
      <w:pPr>
        <w:tabs>
          <w:tab w:val="num" w:pos="360"/>
        </w:tabs>
      </w:pPr>
    </w:lvl>
    <w:lvl w:ilvl="8" w:tplc="EF949A4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F8E50C5"/>
    <w:multiLevelType w:val="multilevel"/>
    <w:tmpl w:val="BDFE2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AD661C"/>
    <w:multiLevelType w:val="multilevel"/>
    <w:tmpl w:val="18D64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804570"/>
    <w:multiLevelType w:val="multilevel"/>
    <w:tmpl w:val="33581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4515E7"/>
    <w:multiLevelType w:val="multilevel"/>
    <w:tmpl w:val="7FC2BBE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AE7B81"/>
    <w:multiLevelType w:val="hybridMultilevel"/>
    <w:tmpl w:val="6732786E"/>
    <w:lvl w:ilvl="0" w:tplc="A38A8416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A46C2CC8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60126349"/>
    <w:multiLevelType w:val="multilevel"/>
    <w:tmpl w:val="6256F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E20D62"/>
    <w:multiLevelType w:val="hybridMultilevel"/>
    <w:tmpl w:val="7C58A434"/>
    <w:lvl w:ilvl="0" w:tplc="0E46D8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C100D3"/>
    <w:multiLevelType w:val="hybridMultilevel"/>
    <w:tmpl w:val="257ECC92"/>
    <w:lvl w:ilvl="0" w:tplc="C82E259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077FA7"/>
    <w:multiLevelType w:val="multilevel"/>
    <w:tmpl w:val="C8AAA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B00841"/>
    <w:multiLevelType w:val="hybridMultilevel"/>
    <w:tmpl w:val="38766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631EA7"/>
    <w:multiLevelType w:val="multilevel"/>
    <w:tmpl w:val="2286E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A753F9"/>
    <w:multiLevelType w:val="hybridMultilevel"/>
    <w:tmpl w:val="87880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053371"/>
    <w:multiLevelType w:val="hybridMultilevel"/>
    <w:tmpl w:val="FC18CB94"/>
    <w:lvl w:ilvl="0" w:tplc="B51A2FA4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>
    <w:nsid w:val="77485151"/>
    <w:multiLevelType w:val="hybridMultilevel"/>
    <w:tmpl w:val="8F22A23A"/>
    <w:lvl w:ilvl="0" w:tplc="0E46D816">
      <w:start w:val="1"/>
      <w:numFmt w:val="decimal"/>
      <w:lvlText w:val="%1."/>
      <w:lvlJc w:val="left"/>
      <w:pPr>
        <w:ind w:left="16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7DF61F1B"/>
    <w:multiLevelType w:val="hybridMultilevel"/>
    <w:tmpl w:val="0FE64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3B5923"/>
    <w:multiLevelType w:val="multilevel"/>
    <w:tmpl w:val="AC4ED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1"/>
  </w:num>
  <w:num w:numId="3">
    <w:abstractNumId w:val="3"/>
  </w:num>
  <w:num w:numId="4">
    <w:abstractNumId w:val="25"/>
  </w:num>
  <w:num w:numId="5">
    <w:abstractNumId w:val="32"/>
  </w:num>
  <w:num w:numId="6">
    <w:abstractNumId w:val="18"/>
  </w:num>
  <w:num w:numId="7">
    <w:abstractNumId w:val="22"/>
  </w:num>
  <w:num w:numId="8">
    <w:abstractNumId w:val="1"/>
  </w:num>
  <w:num w:numId="9">
    <w:abstractNumId w:val="23"/>
  </w:num>
  <w:num w:numId="10">
    <w:abstractNumId w:val="16"/>
  </w:num>
  <w:num w:numId="11">
    <w:abstractNumId w:val="31"/>
  </w:num>
  <w:num w:numId="12">
    <w:abstractNumId w:val="8"/>
  </w:num>
  <w:num w:numId="13">
    <w:abstractNumId w:val="4"/>
  </w:num>
  <w:num w:numId="14">
    <w:abstractNumId w:val="26"/>
  </w:num>
  <w:num w:numId="15">
    <w:abstractNumId w:val="19"/>
  </w:num>
  <w:num w:numId="16">
    <w:abstractNumId w:val="9"/>
  </w:num>
  <w:num w:numId="17">
    <w:abstractNumId w:val="21"/>
  </w:num>
  <w:num w:numId="18">
    <w:abstractNumId w:val="34"/>
  </w:num>
  <w:num w:numId="19">
    <w:abstractNumId w:val="12"/>
  </w:num>
  <w:num w:numId="20">
    <w:abstractNumId w:val="2"/>
  </w:num>
  <w:num w:numId="21">
    <w:abstractNumId w:val="6"/>
  </w:num>
  <w:num w:numId="22">
    <w:abstractNumId w:val="29"/>
  </w:num>
  <w:num w:numId="23">
    <w:abstractNumId w:val="14"/>
  </w:num>
  <w:num w:numId="24">
    <w:abstractNumId w:val="7"/>
  </w:num>
  <w:num w:numId="25">
    <w:abstractNumId w:val="0"/>
  </w:num>
  <w:num w:numId="26">
    <w:abstractNumId w:val="17"/>
  </w:num>
  <w:num w:numId="27">
    <w:abstractNumId w:val="27"/>
  </w:num>
  <w:num w:numId="28">
    <w:abstractNumId w:val="15"/>
  </w:num>
  <w:num w:numId="29">
    <w:abstractNumId w:val="13"/>
  </w:num>
  <w:num w:numId="30">
    <w:abstractNumId w:val="20"/>
  </w:num>
  <w:num w:numId="31">
    <w:abstractNumId w:val="24"/>
  </w:num>
  <w:num w:numId="32">
    <w:abstractNumId w:val="30"/>
  </w:num>
  <w:num w:numId="33">
    <w:abstractNumId w:val="5"/>
  </w:num>
  <w:num w:numId="34">
    <w:abstractNumId w:val="33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5272"/>
    <w:rsid w:val="00067368"/>
    <w:rsid w:val="0018406D"/>
    <w:rsid w:val="00202215"/>
    <w:rsid w:val="00221013"/>
    <w:rsid w:val="002D18DD"/>
    <w:rsid w:val="002F62D5"/>
    <w:rsid w:val="005D7043"/>
    <w:rsid w:val="0066730B"/>
    <w:rsid w:val="00804E5B"/>
    <w:rsid w:val="00965272"/>
    <w:rsid w:val="00990A33"/>
    <w:rsid w:val="009B4ACE"/>
    <w:rsid w:val="00AE3F95"/>
    <w:rsid w:val="00C05AEA"/>
    <w:rsid w:val="00D643DB"/>
    <w:rsid w:val="00DA17CB"/>
    <w:rsid w:val="00E02445"/>
    <w:rsid w:val="00F07709"/>
    <w:rsid w:val="00F14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DD"/>
  </w:style>
  <w:style w:type="paragraph" w:styleId="10">
    <w:name w:val="heading 1"/>
    <w:basedOn w:val="a"/>
    <w:next w:val="a"/>
    <w:link w:val="11"/>
    <w:qFormat/>
    <w:rsid w:val="00965272"/>
    <w:pPr>
      <w:keepNext/>
      <w:autoSpaceDE w:val="0"/>
      <w:autoSpaceDN w:val="0"/>
      <w:spacing w:after="0" w:line="240" w:lineRule="auto"/>
      <w:ind w:firstLine="284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96527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6527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965272"/>
    <w:pPr>
      <w:spacing w:before="240" w:after="60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965272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96527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65272"/>
    <w:rPr>
      <w:rFonts w:ascii="Arial" w:eastAsia="Times New Roman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965272"/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96527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Subtitle"/>
    <w:basedOn w:val="a"/>
    <w:link w:val="a5"/>
    <w:qFormat/>
    <w:rsid w:val="009652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5">
    <w:name w:val="Подзаголовок Знак"/>
    <w:basedOn w:val="a0"/>
    <w:link w:val="a4"/>
    <w:rsid w:val="00965272"/>
    <w:rPr>
      <w:rFonts w:ascii="Times New Roman" w:eastAsia="Times New Roman" w:hAnsi="Times New Roman" w:cs="Times New Roman"/>
      <w:b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965272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96527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Document Map"/>
    <w:basedOn w:val="a"/>
    <w:link w:val="a7"/>
    <w:uiPriority w:val="99"/>
    <w:semiHidden/>
    <w:unhideWhenUsed/>
    <w:rsid w:val="0096527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965272"/>
    <w:rPr>
      <w:rFonts w:ascii="Tahoma" w:eastAsia="Times New Roman" w:hAnsi="Tahoma" w:cs="Tahoma"/>
      <w:sz w:val="16"/>
      <w:szCs w:val="16"/>
    </w:rPr>
  </w:style>
  <w:style w:type="paragraph" w:customStyle="1" w:styleId="210">
    <w:name w:val="Основной текст 21"/>
    <w:basedOn w:val="a"/>
    <w:rsid w:val="00965272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965272"/>
    <w:pPr>
      <w:spacing w:after="0" w:line="295" w:lineRule="exact"/>
      <w:ind w:firstLine="69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rsid w:val="00965272"/>
    <w:rPr>
      <w:rFonts w:ascii="Times New Roman" w:hAnsi="Times New Roman" w:cs="Times New Roman" w:hint="default"/>
      <w:spacing w:val="30"/>
      <w:sz w:val="20"/>
      <w:szCs w:val="20"/>
    </w:rPr>
  </w:style>
  <w:style w:type="character" w:styleId="a8">
    <w:name w:val="Hyperlink"/>
    <w:basedOn w:val="a0"/>
    <w:uiPriority w:val="99"/>
    <w:unhideWhenUsed/>
    <w:rsid w:val="00965272"/>
    <w:rPr>
      <w:color w:val="0000FF"/>
      <w:u w:val="single"/>
    </w:rPr>
  </w:style>
  <w:style w:type="paragraph" w:styleId="a9">
    <w:name w:val="header"/>
    <w:basedOn w:val="a"/>
    <w:link w:val="aa"/>
    <w:unhideWhenUsed/>
    <w:rsid w:val="0096527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0"/>
    <w:link w:val="a9"/>
    <w:rsid w:val="00965272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96527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965272"/>
    <w:rPr>
      <w:rFonts w:ascii="Calibri" w:eastAsia="Times New Roman" w:hAnsi="Calibri" w:cs="Times New Roman"/>
    </w:rPr>
  </w:style>
  <w:style w:type="character" w:styleId="ad">
    <w:name w:val="page number"/>
    <w:basedOn w:val="a0"/>
    <w:rsid w:val="00965272"/>
  </w:style>
  <w:style w:type="paragraph" w:styleId="ae">
    <w:name w:val="Normal (Web)"/>
    <w:basedOn w:val="a"/>
    <w:uiPriority w:val="99"/>
    <w:unhideWhenUsed/>
    <w:rsid w:val="0096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652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65272"/>
    <w:rPr>
      <w:rFonts w:ascii="Courier New" w:eastAsia="Times New Roman" w:hAnsi="Courier New" w:cs="Courier New"/>
      <w:sz w:val="20"/>
      <w:szCs w:val="20"/>
    </w:rPr>
  </w:style>
  <w:style w:type="paragraph" w:customStyle="1" w:styleId="af">
    <w:name w:val="АА"/>
    <w:basedOn w:val="a"/>
    <w:qFormat/>
    <w:rsid w:val="00965272"/>
    <w:pPr>
      <w:overflowPunct w:val="0"/>
      <w:autoSpaceDE w:val="0"/>
      <w:autoSpaceDN w:val="0"/>
      <w:adjustRightInd w:val="0"/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List"/>
    <w:basedOn w:val="a"/>
    <w:unhideWhenUsed/>
    <w:rsid w:val="00965272"/>
    <w:pPr>
      <w:suppressAutoHyphens/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f1">
    <w:name w:val="Balloon Text"/>
    <w:basedOn w:val="a"/>
    <w:link w:val="af2"/>
    <w:semiHidden/>
    <w:unhideWhenUsed/>
    <w:rsid w:val="00965272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semiHidden/>
    <w:rsid w:val="00965272"/>
    <w:rPr>
      <w:rFonts w:ascii="Tahoma" w:eastAsia="Times New Roman" w:hAnsi="Tahoma" w:cs="Tahoma"/>
      <w:sz w:val="16"/>
      <w:szCs w:val="16"/>
      <w:lang w:eastAsia="en-US"/>
    </w:rPr>
  </w:style>
  <w:style w:type="table" w:styleId="af3">
    <w:name w:val="Table Grid"/>
    <w:basedOn w:val="a1"/>
    <w:rsid w:val="0096527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semiHidden/>
    <w:unhideWhenUsed/>
    <w:rsid w:val="009652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semiHidden/>
    <w:rsid w:val="00965272"/>
    <w:rPr>
      <w:rFonts w:ascii="Calibri" w:eastAsia="Calibri" w:hAnsi="Calibri" w:cs="Times New Roman"/>
      <w:sz w:val="20"/>
      <w:szCs w:val="20"/>
      <w:lang w:eastAsia="en-US"/>
    </w:rPr>
  </w:style>
  <w:style w:type="character" w:styleId="af6">
    <w:name w:val="footnote reference"/>
    <w:basedOn w:val="a0"/>
    <w:semiHidden/>
    <w:unhideWhenUsed/>
    <w:rsid w:val="00965272"/>
    <w:rPr>
      <w:vertAlign w:val="superscript"/>
    </w:rPr>
  </w:style>
  <w:style w:type="numbering" w:customStyle="1" w:styleId="12">
    <w:name w:val="Нет списка1"/>
    <w:next w:val="a2"/>
    <w:semiHidden/>
    <w:rsid w:val="00965272"/>
  </w:style>
  <w:style w:type="table" w:customStyle="1" w:styleId="13">
    <w:name w:val="Сетка таблицы1"/>
    <w:basedOn w:val="a1"/>
    <w:next w:val="af3"/>
    <w:rsid w:val="0096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endnote text"/>
    <w:basedOn w:val="a"/>
    <w:link w:val="af8"/>
    <w:rsid w:val="0096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965272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endnote reference"/>
    <w:rsid w:val="00965272"/>
    <w:rPr>
      <w:vertAlign w:val="superscript"/>
    </w:rPr>
  </w:style>
  <w:style w:type="numbering" w:customStyle="1" w:styleId="110">
    <w:name w:val="Нет списка11"/>
    <w:next w:val="a2"/>
    <w:semiHidden/>
    <w:unhideWhenUsed/>
    <w:rsid w:val="00965272"/>
  </w:style>
  <w:style w:type="table" w:customStyle="1" w:styleId="111">
    <w:name w:val="Сетка таблицы11"/>
    <w:basedOn w:val="a1"/>
    <w:next w:val="af3"/>
    <w:rsid w:val="0096527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rsid w:val="00965272"/>
    <w:rPr>
      <w:b/>
      <w:bCs/>
      <w:strike w:val="0"/>
      <w:dstrike w:val="0"/>
      <w:color w:val="3535F7"/>
      <w:sz w:val="18"/>
      <w:szCs w:val="18"/>
      <w:u w:val="none"/>
      <w:effect w:val="none"/>
    </w:rPr>
  </w:style>
  <w:style w:type="paragraph" w:customStyle="1" w:styleId="main">
    <w:name w:val="main"/>
    <w:basedOn w:val="a"/>
    <w:rsid w:val="00965272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d">
    <w:name w:val="mod"/>
    <w:basedOn w:val="a"/>
    <w:rsid w:val="00965272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leftrow">
    <w:name w:val="leftrow"/>
    <w:basedOn w:val="a"/>
    <w:rsid w:val="00965272"/>
    <w:pPr>
      <w:shd w:val="clear" w:color="auto" w:fill="F5F5F5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rightrow">
    <w:name w:val="rightrow"/>
    <w:basedOn w:val="a"/>
    <w:rsid w:val="00965272"/>
    <w:pPr>
      <w:shd w:val="clear" w:color="auto" w:fill="F5F5F5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button">
    <w:name w:val="back_button"/>
    <w:basedOn w:val="a"/>
    <w:rsid w:val="00965272"/>
    <w:pPr>
      <w:spacing w:before="100" w:beforeAutospacing="1" w:after="100" w:afterAutospacing="1" w:line="300" w:lineRule="atLeast"/>
      <w:ind w:right="60"/>
    </w:pPr>
    <w:rPr>
      <w:rFonts w:ascii="Tahoma" w:eastAsia="Times New Roman" w:hAnsi="Tahoma" w:cs="Tahoma"/>
      <w:color w:val="999999"/>
      <w:sz w:val="17"/>
      <w:szCs w:val="17"/>
    </w:rPr>
  </w:style>
  <w:style w:type="paragraph" w:customStyle="1" w:styleId="button">
    <w:name w:val="button"/>
    <w:basedOn w:val="a"/>
    <w:rsid w:val="00965272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hd w:val="clear" w:color="auto" w:fill="EDEDED"/>
      <w:spacing w:before="45" w:after="45" w:line="240" w:lineRule="auto"/>
      <w:ind w:left="45" w:right="45"/>
    </w:pPr>
    <w:rPr>
      <w:rFonts w:ascii="Arial" w:eastAsia="Times New Roman" w:hAnsi="Arial" w:cs="Arial"/>
      <w:color w:val="333333"/>
      <w:sz w:val="17"/>
      <w:szCs w:val="17"/>
    </w:rPr>
  </w:style>
  <w:style w:type="paragraph" w:customStyle="1" w:styleId="inputbox">
    <w:name w:val="inputbox"/>
    <w:basedOn w:val="a"/>
    <w:rsid w:val="0096527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45" w:after="45" w:line="240" w:lineRule="auto"/>
      <w:ind w:left="45" w:right="4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actemail">
    <w:name w:val="contact_email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ctiontableheader">
    <w:name w:val="sectiontableheader"/>
    <w:basedOn w:val="a"/>
    <w:rsid w:val="00965272"/>
    <w:pPr>
      <w:shd w:val="clear" w:color="auto" w:fill="5B7696"/>
      <w:spacing w:before="100" w:beforeAutospacing="1" w:after="100" w:afterAutospacing="1" w:line="240" w:lineRule="auto"/>
    </w:pPr>
    <w:rPr>
      <w:rFonts w:ascii="Arial" w:eastAsia="Times New Roman" w:hAnsi="Arial" w:cs="Arial"/>
      <w:caps/>
      <w:color w:val="F1F1F1"/>
      <w:spacing w:val="15"/>
      <w:sz w:val="17"/>
      <w:szCs w:val="17"/>
    </w:rPr>
  </w:style>
  <w:style w:type="paragraph" w:customStyle="1" w:styleId="sectiontableentry1">
    <w:name w:val="sectiontableentry1"/>
    <w:basedOn w:val="a"/>
    <w:rsid w:val="00965272"/>
    <w:pPr>
      <w:pBdr>
        <w:bottom w:val="single" w:sz="6" w:space="2" w:color="FFFFFF"/>
      </w:pBdr>
      <w:shd w:val="clear" w:color="auto" w:fill="A5C4FB"/>
      <w:spacing w:before="100" w:beforeAutospacing="1" w:after="100" w:afterAutospacing="1" w:line="375" w:lineRule="atLeas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ctiontableentry2">
    <w:name w:val="sectiontableentry2"/>
    <w:basedOn w:val="a"/>
    <w:rsid w:val="00965272"/>
    <w:pPr>
      <w:pBdr>
        <w:bottom w:val="single" w:sz="6" w:space="2" w:color="FFFFFF"/>
      </w:pBdr>
      <w:shd w:val="clear" w:color="auto" w:fill="A5C4FB"/>
      <w:spacing w:before="100" w:beforeAutospacing="1" w:after="100" w:afterAutospacing="1" w:line="375" w:lineRule="atLeas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pagenavcounter">
    <w:name w:val="pagenavcounter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CC"/>
      <w:sz w:val="15"/>
      <w:szCs w:val="15"/>
    </w:rPr>
  </w:style>
  <w:style w:type="paragraph" w:customStyle="1" w:styleId="pagenavbar">
    <w:name w:val="pagenavbar"/>
    <w:basedOn w:val="a"/>
    <w:rsid w:val="00965272"/>
    <w:pPr>
      <w:pBdr>
        <w:top w:val="single" w:sz="6" w:space="2" w:color="999999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pagenav">
    <w:name w:val="pagenav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14">
    <w:name w:val="Дата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707070"/>
      <w:sz w:val="15"/>
      <w:szCs w:val="15"/>
    </w:rPr>
  </w:style>
  <w:style w:type="paragraph" w:customStyle="1" w:styleId="small">
    <w:name w:val="small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malldark">
    <w:name w:val="smalldark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createdate">
    <w:name w:val="createdat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15"/>
      <w:szCs w:val="15"/>
    </w:rPr>
  </w:style>
  <w:style w:type="paragraph" w:customStyle="1" w:styleId="modifydate">
    <w:name w:val="modifydat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15"/>
      <w:szCs w:val="15"/>
    </w:rPr>
  </w:style>
  <w:style w:type="paragraph" w:customStyle="1" w:styleId="contentvote">
    <w:name w:val="content_vot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contentrating">
    <w:name w:val="content_rating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99999"/>
      <w:sz w:val="15"/>
      <w:szCs w:val="15"/>
    </w:rPr>
  </w:style>
  <w:style w:type="paragraph" w:customStyle="1" w:styleId="pathway">
    <w:name w:val="pathway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7"/>
      <w:szCs w:val="17"/>
    </w:rPr>
  </w:style>
  <w:style w:type="paragraph" w:customStyle="1" w:styleId="poll">
    <w:name w:val="poll"/>
    <w:basedOn w:val="a"/>
    <w:rsid w:val="00965272"/>
    <w:pPr>
      <w:spacing w:before="100" w:beforeAutospacing="1" w:after="100" w:afterAutospacing="1" w:line="180" w:lineRule="atLeast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pollstableborder">
    <w:name w:val="pollstableborder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entheading">
    <w:name w:val="contentheading"/>
    <w:basedOn w:val="a"/>
    <w:rsid w:val="00965272"/>
    <w:pPr>
      <w:pBdr>
        <w:bottom w:val="single" w:sz="6" w:space="1" w:color="000066"/>
      </w:pBdr>
      <w:spacing w:before="45" w:after="45" w:line="240" w:lineRule="atLeast"/>
    </w:pPr>
    <w:rPr>
      <w:rFonts w:ascii="Arial" w:eastAsia="Times New Roman" w:hAnsi="Arial" w:cs="Arial"/>
      <w:b/>
      <w:bCs/>
      <w:caps/>
      <w:color w:val="000066"/>
      <w:sz w:val="20"/>
      <w:szCs w:val="20"/>
    </w:rPr>
  </w:style>
  <w:style w:type="paragraph" w:customStyle="1" w:styleId="componentheading">
    <w:name w:val="componentheading"/>
    <w:basedOn w:val="a"/>
    <w:rsid w:val="00965272"/>
    <w:pPr>
      <w:pBdr>
        <w:bottom w:val="single" w:sz="6" w:space="1" w:color="000066"/>
      </w:pBdr>
      <w:spacing w:before="45" w:after="45" w:line="240" w:lineRule="atLeast"/>
    </w:pPr>
    <w:rPr>
      <w:rFonts w:ascii="Arial" w:eastAsia="Times New Roman" w:hAnsi="Arial" w:cs="Arial"/>
      <w:b/>
      <w:bCs/>
      <w:caps/>
      <w:color w:val="000066"/>
      <w:sz w:val="20"/>
      <w:szCs w:val="20"/>
    </w:rPr>
  </w:style>
  <w:style w:type="paragraph" w:customStyle="1" w:styleId="ontab">
    <w:name w:val="ontab"/>
    <w:basedOn w:val="a"/>
    <w:rsid w:val="00965272"/>
    <w:pPr>
      <w:pBdr>
        <w:left w:val="single" w:sz="6" w:space="4" w:color="666666"/>
      </w:pBdr>
      <w:spacing w:before="100" w:beforeAutospacing="1" w:after="100" w:afterAutospacing="1" w:line="450" w:lineRule="atLeast"/>
      <w:jc w:val="center"/>
    </w:pPr>
    <w:rPr>
      <w:rFonts w:ascii="Arial" w:eastAsia="Times New Roman" w:hAnsi="Arial" w:cs="Arial"/>
      <w:b/>
      <w:bCs/>
      <w:color w:val="333333"/>
      <w:sz w:val="18"/>
      <w:szCs w:val="18"/>
    </w:rPr>
  </w:style>
  <w:style w:type="paragraph" w:customStyle="1" w:styleId="offtab">
    <w:name w:val="offtab"/>
    <w:basedOn w:val="a"/>
    <w:rsid w:val="00965272"/>
    <w:pPr>
      <w:pBdr>
        <w:left w:val="single" w:sz="6" w:space="4" w:color="666666"/>
      </w:pBdr>
      <w:spacing w:before="100" w:beforeAutospacing="1" w:after="100" w:afterAutospacing="1" w:line="450" w:lineRule="atLeast"/>
      <w:jc w:val="center"/>
    </w:pPr>
    <w:rPr>
      <w:rFonts w:ascii="Arial" w:eastAsia="Times New Roman" w:hAnsi="Arial" w:cs="Arial"/>
      <w:color w:val="999999"/>
      <w:sz w:val="18"/>
      <w:szCs w:val="18"/>
    </w:rPr>
  </w:style>
  <w:style w:type="paragraph" w:customStyle="1" w:styleId="tabpadding">
    <w:name w:val="tabpadding"/>
    <w:basedOn w:val="a"/>
    <w:rsid w:val="00965272"/>
    <w:pPr>
      <w:pBdr>
        <w:left w:val="single" w:sz="6" w:space="0" w:color="666666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15">
    <w:name w:val="Нижний колонтитул1"/>
    <w:basedOn w:val="a"/>
    <w:rsid w:val="00965272"/>
    <w:pPr>
      <w:pBdr>
        <w:top w:val="single" w:sz="6" w:space="0" w:color="CCCCCC"/>
      </w:pBdr>
      <w:spacing w:before="100" w:beforeAutospacing="1" w:after="100" w:afterAutospacing="1" w:line="240" w:lineRule="auto"/>
    </w:pPr>
    <w:rPr>
      <w:rFonts w:ascii="Verdana" w:eastAsia="Times New Roman" w:hAnsi="Verdana" w:cs="Arial"/>
      <w:b/>
      <w:bCs/>
      <w:color w:val="666666"/>
      <w:sz w:val="15"/>
      <w:szCs w:val="15"/>
    </w:rPr>
  </w:style>
  <w:style w:type="paragraph" w:customStyle="1" w:styleId="lcol">
    <w:name w:val="lcol"/>
    <w:basedOn w:val="a"/>
    <w:rsid w:val="00965272"/>
    <w:pPr>
      <w:pBdr>
        <w:left w:val="single" w:sz="6" w:space="2" w:color="CCCCCC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rcol">
    <w:name w:val="rcol"/>
    <w:basedOn w:val="a"/>
    <w:rsid w:val="00965272"/>
    <w:pPr>
      <w:pBdr>
        <w:right w:val="single" w:sz="6" w:space="2" w:color="CCCCCC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foot">
    <w:name w:val="foot"/>
    <w:basedOn w:val="a"/>
    <w:rsid w:val="0096527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entdescription">
    <w:name w:val="contentdescription"/>
    <w:basedOn w:val="a"/>
    <w:rsid w:val="00965272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archbox">
    <w:name w:val="searchbox"/>
    <w:basedOn w:val="a"/>
    <w:rsid w:val="00965272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pacing w:before="195" w:after="0" w:line="240" w:lineRule="auto"/>
      <w:ind w:left="150"/>
    </w:pPr>
    <w:rPr>
      <w:rFonts w:ascii="Arial" w:eastAsia="Times New Roman" w:hAnsi="Arial" w:cs="Arial"/>
      <w:color w:val="707070"/>
      <w:sz w:val="17"/>
      <w:szCs w:val="17"/>
    </w:rPr>
  </w:style>
  <w:style w:type="paragraph" w:customStyle="1" w:styleId="sublevel">
    <w:name w:val="sublevel"/>
    <w:basedOn w:val="a"/>
    <w:rsid w:val="00965272"/>
    <w:pPr>
      <w:spacing w:before="45" w:after="45" w:line="240" w:lineRule="auto"/>
      <w:ind w:left="45" w:right="45"/>
    </w:pPr>
    <w:rPr>
      <w:rFonts w:ascii="Tahoma" w:eastAsia="Times New Roman" w:hAnsi="Tahoma" w:cs="Tahoma"/>
      <w:b/>
      <w:bCs/>
      <w:color w:val="999999"/>
      <w:sz w:val="15"/>
      <w:szCs w:val="15"/>
    </w:rPr>
  </w:style>
  <w:style w:type="paragraph" w:customStyle="1" w:styleId="blogmore">
    <w:name w:val="blog_more"/>
    <w:basedOn w:val="a"/>
    <w:rsid w:val="00965272"/>
    <w:pPr>
      <w:spacing w:before="150" w:after="105" w:line="240" w:lineRule="auto"/>
      <w:ind w:left="10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uttonheading">
    <w:name w:val="buttonheading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simage">
    <w:name w:val="mosimage"/>
    <w:basedOn w:val="a"/>
    <w:rsid w:val="00965272"/>
    <w:pPr>
      <w:pBdr>
        <w:top w:val="single" w:sz="6" w:space="2" w:color="DEDEDE"/>
        <w:left w:val="single" w:sz="6" w:space="0" w:color="DEDEDE"/>
        <w:bottom w:val="single" w:sz="6" w:space="0" w:color="DEDEDE"/>
        <w:right w:val="single" w:sz="6" w:space="0" w:color="DEDEDE"/>
      </w:pBdr>
      <w:spacing w:before="75" w:after="75" w:line="240" w:lineRule="auto"/>
      <w:ind w:left="75" w:right="7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simagecaption">
    <w:name w:val="mosimage_caption"/>
    <w:basedOn w:val="a"/>
    <w:rsid w:val="00965272"/>
    <w:pPr>
      <w:shd w:val="clear" w:color="auto" w:fill="F1F1F1"/>
      <w:spacing w:before="45" w:after="100" w:afterAutospacing="1" w:line="240" w:lineRule="auto"/>
    </w:pPr>
    <w:rPr>
      <w:rFonts w:ascii="Arial" w:eastAsia="Times New Roman" w:hAnsi="Arial" w:cs="Arial"/>
      <w:color w:val="000066"/>
      <w:sz w:val="15"/>
      <w:szCs w:val="15"/>
    </w:rPr>
  </w:style>
  <w:style w:type="paragraph" w:customStyle="1" w:styleId="otstup">
    <w:name w:val="otstup"/>
    <w:basedOn w:val="a"/>
    <w:rsid w:val="00965272"/>
    <w:pPr>
      <w:spacing w:before="75" w:after="75" w:line="240" w:lineRule="auto"/>
      <w:ind w:left="150" w:right="15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x">
    <w:name w:val="wrcx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0">
    <w:name w:val="wrc0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1">
    <w:name w:val="wrc1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2">
    <w:name w:val="wrc12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3">
    <w:name w:val="wrc13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1">
    <w:name w:val="wrc2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2">
    <w:name w:val="wrc22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3">
    <w:name w:val="wrc23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1">
    <w:name w:val="wrc3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2">
    <w:name w:val="wrc32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3">
    <w:name w:val="wrc33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wholewindow">
    <w:name w:val="wrc_whole_window"/>
    <w:basedOn w:val="a"/>
    <w:rsid w:val="00965272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main">
    <w:name w:val="wrc_middle_main"/>
    <w:basedOn w:val="a"/>
    <w:rsid w:val="00965272"/>
    <w:pPr>
      <w:shd w:val="clear" w:color="auto" w:fill="27353E"/>
      <w:spacing w:before="10" w:after="100" w:afterAutospacing="1" w:line="240" w:lineRule="auto"/>
      <w:ind w:left="3672"/>
    </w:pPr>
    <w:rPr>
      <w:rFonts w:ascii="Arial Unicode MS" w:eastAsia="Arial Unicode MS" w:hAnsi="Arial Unicode MS" w:cs="Arial Unicode MS"/>
      <w:color w:val="000000"/>
      <w:sz w:val="21"/>
      <w:szCs w:val="21"/>
    </w:rPr>
  </w:style>
  <w:style w:type="paragraph" w:customStyle="1" w:styleId="wrcmiddlelogo">
    <w:name w:val="wrc_middle_logo"/>
    <w:basedOn w:val="a"/>
    <w:rsid w:val="00965272"/>
    <w:pPr>
      <w:spacing w:before="100" w:beforeAutospacing="1" w:after="100" w:afterAutospacing="1" w:line="555" w:lineRule="atLeast"/>
      <w:jc w:val="right"/>
    </w:pPr>
    <w:rPr>
      <w:rFonts w:ascii="Arial" w:eastAsia="Times New Roman" w:hAnsi="Arial" w:cs="Arial"/>
      <w:color w:val="FFA500"/>
      <w:sz w:val="18"/>
      <w:szCs w:val="18"/>
    </w:rPr>
  </w:style>
  <w:style w:type="paragraph" w:customStyle="1" w:styleId="wrciconwarning">
    <w:name w:val="wrc_icon_warning"/>
    <w:basedOn w:val="a"/>
    <w:rsid w:val="00965272"/>
    <w:pPr>
      <w:spacing w:before="300" w:after="300" w:line="240" w:lineRule="auto"/>
      <w:ind w:left="225" w:right="15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title">
    <w:name w:val="wrc_middle_title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B6BEC7"/>
      <w:sz w:val="53"/>
      <w:szCs w:val="53"/>
    </w:rPr>
  </w:style>
  <w:style w:type="paragraph" w:customStyle="1" w:styleId="wrcmiddlehline">
    <w:name w:val="wrc_middle_hlin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description">
    <w:name w:val="wrc_middle_description"/>
    <w:basedOn w:val="a"/>
    <w:rsid w:val="00965272"/>
    <w:pPr>
      <w:spacing w:before="225" w:after="225" w:line="240" w:lineRule="auto"/>
      <w:ind w:left="225" w:right="225"/>
      <w:jc w:val="center"/>
    </w:pPr>
    <w:rPr>
      <w:rFonts w:ascii="Arial" w:eastAsia="Times New Roman" w:hAnsi="Arial" w:cs="Arial"/>
      <w:color w:val="FFFFFF"/>
      <w:sz w:val="34"/>
      <w:szCs w:val="34"/>
    </w:rPr>
  </w:style>
  <w:style w:type="paragraph" w:customStyle="1" w:styleId="wrcmiddleactionsmaindiv">
    <w:name w:val="wrc_middle_actions_main_div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sbluebutton">
    <w:name w:val="wrc_middle_actions_blue_button"/>
    <w:basedOn w:val="a"/>
    <w:rsid w:val="00965272"/>
    <w:pPr>
      <w:pBdr>
        <w:top w:val="single" w:sz="12" w:space="0" w:color="00DDDD"/>
        <w:left w:val="single" w:sz="12" w:space="0" w:color="00DDDD"/>
        <w:bottom w:val="single" w:sz="12" w:space="0" w:color="00DDDD"/>
        <w:right w:val="single" w:sz="12" w:space="0" w:color="00DDDD"/>
      </w:pBdr>
      <w:shd w:val="clear" w:color="auto" w:fill="00ADD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low">
    <w:name w:val="wrc_middle_action_low"/>
    <w:basedOn w:val="a"/>
    <w:rsid w:val="00965272"/>
    <w:pPr>
      <w:spacing w:before="150" w:after="0" w:line="240" w:lineRule="auto"/>
      <w:ind w:left="150" w:right="150"/>
    </w:pPr>
    <w:rPr>
      <w:rFonts w:ascii="Arial" w:eastAsia="Times New Roman" w:hAnsi="Arial" w:cs="Arial"/>
      <w:color w:val="000000"/>
    </w:rPr>
  </w:style>
  <w:style w:type="paragraph" w:customStyle="1" w:styleId="wrcmiddleactionsrestdiv">
    <w:name w:val="wrc_middle_actions_rest_div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">
    <w:name w:val="wrc_middle_action"/>
    <w:basedOn w:val="a"/>
    <w:rsid w:val="00965272"/>
    <w:pPr>
      <w:spacing w:before="150" w:after="0" w:line="240" w:lineRule="auto"/>
      <w:ind w:left="150" w:right="150"/>
    </w:pPr>
    <w:rPr>
      <w:rFonts w:ascii="Arial" w:eastAsia="Times New Roman" w:hAnsi="Arial" w:cs="Arial"/>
      <w:color w:val="FF0000"/>
      <w:sz w:val="29"/>
      <w:szCs w:val="29"/>
    </w:rPr>
  </w:style>
  <w:style w:type="paragraph" w:customStyle="1" w:styleId="hline">
    <w:name w:val="hlin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s">
    <w:name w:val="items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">
    <w:name w:val="item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ground">
    <w:name w:val="background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right">
    <w:name w:val="shadowright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bottom">
    <w:name w:val="shadowbottom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logo">
    <w:name w:val="wrc_logo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title">
    <w:name w:val="wrc_titl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txtrating">
    <w:name w:val="wrc_txtrating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container">
    <w:name w:val="wrc_container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s1">
    <w:name w:val="items1"/>
    <w:basedOn w:val="a"/>
    <w:rsid w:val="00965272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1">
    <w:name w:val="item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ground1">
    <w:name w:val="background1"/>
    <w:basedOn w:val="a"/>
    <w:rsid w:val="00965272"/>
    <w:pPr>
      <w:shd w:val="clear" w:color="auto" w:fill="C4D4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right1">
    <w:name w:val="shadowright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bottom1">
    <w:name w:val="shadowbottom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nputbox1">
    <w:name w:val="inputbox1"/>
    <w:basedOn w:val="a"/>
    <w:rsid w:val="0096527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45" w:after="45" w:line="240" w:lineRule="auto"/>
      <w:ind w:left="45" w:right="4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logo1">
    <w:name w:val="wrc_logo1"/>
    <w:basedOn w:val="a"/>
    <w:rsid w:val="00965272"/>
    <w:pPr>
      <w:spacing w:before="100" w:beforeAutospacing="1" w:after="100" w:afterAutospacing="1" w:line="630" w:lineRule="atLeast"/>
      <w:jc w:val="right"/>
    </w:pPr>
    <w:rPr>
      <w:rFonts w:ascii="Arial" w:eastAsia="Times New Roman" w:hAnsi="Arial" w:cs="Arial"/>
      <w:color w:val="FFA500"/>
      <w:sz w:val="18"/>
      <w:szCs w:val="18"/>
    </w:rPr>
  </w:style>
  <w:style w:type="paragraph" w:customStyle="1" w:styleId="wrctitle1">
    <w:name w:val="wrc_title1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aps/>
      <w:color w:val="B6BEC7"/>
      <w:sz w:val="18"/>
      <w:szCs w:val="18"/>
    </w:rPr>
  </w:style>
  <w:style w:type="paragraph" w:customStyle="1" w:styleId="wrctxtrating1">
    <w:name w:val="wrc_txtrating1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wrccontainer1">
    <w:name w:val="wrc_container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styleId="afb">
    <w:name w:val="Plain Text"/>
    <w:basedOn w:val="a"/>
    <w:link w:val="afc"/>
    <w:rsid w:val="0096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Текст Знак"/>
    <w:basedOn w:val="a0"/>
    <w:link w:val="afb"/>
    <w:rsid w:val="00965272"/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Strong"/>
    <w:basedOn w:val="a0"/>
    <w:qFormat/>
    <w:rsid w:val="00965272"/>
    <w:rPr>
      <w:b/>
      <w:bCs/>
    </w:rPr>
  </w:style>
  <w:style w:type="paragraph" w:customStyle="1" w:styleId="c1">
    <w:name w:val="c1"/>
    <w:basedOn w:val="a"/>
    <w:rsid w:val="0096527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65272"/>
  </w:style>
  <w:style w:type="paragraph" w:customStyle="1" w:styleId="Style6">
    <w:name w:val="Style6"/>
    <w:basedOn w:val="a"/>
    <w:rsid w:val="00965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rsid w:val="00965272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apple-style-span">
    <w:name w:val="apple-style-span"/>
    <w:basedOn w:val="a0"/>
    <w:rsid w:val="00965272"/>
  </w:style>
  <w:style w:type="character" w:styleId="afe">
    <w:name w:val="Emphasis"/>
    <w:basedOn w:val="a0"/>
    <w:qFormat/>
    <w:rsid w:val="00965272"/>
    <w:rPr>
      <w:i/>
      <w:iCs/>
    </w:rPr>
  </w:style>
  <w:style w:type="character" w:customStyle="1" w:styleId="FontStyle44">
    <w:name w:val="Font Style44"/>
    <w:rsid w:val="00C05AEA"/>
    <w:rPr>
      <w:rFonts w:ascii="Times New Roman" w:hAnsi="Times New Roman" w:cs="Times New Roman"/>
      <w:sz w:val="26"/>
      <w:szCs w:val="26"/>
    </w:rPr>
  </w:style>
  <w:style w:type="paragraph" w:styleId="1">
    <w:name w:val="toc 1"/>
    <w:basedOn w:val="a"/>
    <w:next w:val="a"/>
    <w:autoRedefine/>
    <w:semiHidden/>
    <w:rsid w:val="00C05AEA"/>
    <w:pPr>
      <w:numPr>
        <w:numId w:val="33"/>
      </w:numPr>
      <w:tabs>
        <w:tab w:val="clear" w:pos="720"/>
        <w:tab w:val="num" w:pos="360"/>
        <w:tab w:val="right" w:leader="dot" w:pos="9269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23">
    <w:name w:val="toc 2"/>
    <w:basedOn w:val="a"/>
    <w:next w:val="a"/>
    <w:autoRedefine/>
    <w:semiHidden/>
    <w:rsid w:val="00C05AEA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customStyle="1" w:styleId="Style8">
    <w:name w:val="Style8"/>
    <w:basedOn w:val="a"/>
    <w:uiPriority w:val="99"/>
    <w:rsid w:val="00C05AEA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C05AEA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uiPriority w:val="99"/>
    <w:rsid w:val="00C05AEA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uiPriority w:val="99"/>
    <w:rsid w:val="00C05AEA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990A3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1">
    <w:name w:val="s_1"/>
    <w:basedOn w:val="a"/>
    <w:rsid w:val="00804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04E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1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70733356/" TargetMode="External"/><Relationship Id="rId18" Type="http://schemas.openxmlformats.org/officeDocument/2006/relationships/hyperlink" Target="http://www.samospas.ru/hotel" TargetMode="External"/><Relationship Id="rId26" Type="http://schemas.openxmlformats.org/officeDocument/2006/relationships/image" Target="media/image3.jpeg"/><Relationship Id="rId39" Type="http://schemas.openxmlformats.org/officeDocument/2006/relationships/image" Target="media/image16.jpeg"/><Relationship Id="rId21" Type="http://schemas.openxmlformats.org/officeDocument/2006/relationships/hyperlink" Target="http://www.nntu.sci-nnov.ru/RUS/otd_sl/gochs/gov_resolution/resolution7/resolution7.htm" TargetMode="External"/><Relationship Id="rId34" Type="http://schemas.openxmlformats.org/officeDocument/2006/relationships/image" Target="media/image11.jpeg"/><Relationship Id="rId42" Type="http://schemas.openxmlformats.org/officeDocument/2006/relationships/image" Target="media/image19.jpeg"/><Relationship Id="rId47" Type="http://schemas.openxmlformats.org/officeDocument/2006/relationships/image" Target="media/image24.jpeg"/><Relationship Id="rId50" Type="http://schemas.openxmlformats.org/officeDocument/2006/relationships/image" Target="media/image27.jpeg"/><Relationship Id="rId55" Type="http://schemas.openxmlformats.org/officeDocument/2006/relationships/image" Target="media/image32.jpeg"/><Relationship Id="rId6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theobg.by.ru" TargetMode="External"/><Relationship Id="rId20" Type="http://schemas.openxmlformats.org/officeDocument/2006/relationships/hyperlink" Target="http://www.5ka.ru/9/20322/1.html" TargetMode="External"/><Relationship Id="rId29" Type="http://schemas.openxmlformats.org/officeDocument/2006/relationships/image" Target="media/image6.jpeg"/><Relationship Id="rId41" Type="http://schemas.openxmlformats.org/officeDocument/2006/relationships/image" Target="media/image18.jpeg"/><Relationship Id="rId54" Type="http://schemas.openxmlformats.org/officeDocument/2006/relationships/image" Target="media/image31.jpeg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70733356/" TargetMode="External"/><Relationship Id="rId24" Type="http://schemas.openxmlformats.org/officeDocument/2006/relationships/image" Target="media/image1.jpeg"/><Relationship Id="rId32" Type="http://schemas.openxmlformats.org/officeDocument/2006/relationships/image" Target="media/image9.jpeg"/><Relationship Id="rId37" Type="http://schemas.openxmlformats.org/officeDocument/2006/relationships/image" Target="media/image14.jpeg"/><Relationship Id="rId40" Type="http://schemas.openxmlformats.org/officeDocument/2006/relationships/image" Target="media/image17.jpeg"/><Relationship Id="rId45" Type="http://schemas.openxmlformats.org/officeDocument/2006/relationships/image" Target="media/image22.jpeg"/><Relationship Id="rId53" Type="http://schemas.openxmlformats.org/officeDocument/2006/relationships/image" Target="media/image30.jpeg"/><Relationship Id="rId58" Type="http://schemas.openxmlformats.org/officeDocument/2006/relationships/image" Target="media/image35.jpeg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70733356/" TargetMode="External"/><Relationship Id="rId23" Type="http://schemas.openxmlformats.org/officeDocument/2006/relationships/hyperlink" Target="http://www.bppkland.ru/catalog1071194" TargetMode="External"/><Relationship Id="rId28" Type="http://schemas.openxmlformats.org/officeDocument/2006/relationships/image" Target="media/image5.jpeg"/><Relationship Id="rId36" Type="http://schemas.openxmlformats.org/officeDocument/2006/relationships/image" Target="media/image13.jpeg"/><Relationship Id="rId49" Type="http://schemas.openxmlformats.org/officeDocument/2006/relationships/image" Target="media/image26.jpeg"/><Relationship Id="rId57" Type="http://schemas.openxmlformats.org/officeDocument/2006/relationships/image" Target="media/image34.jpeg"/><Relationship Id="rId61" Type="http://schemas.openxmlformats.org/officeDocument/2006/relationships/fontTable" Target="fontTable.xml"/><Relationship Id="rId10" Type="http://schemas.openxmlformats.org/officeDocument/2006/relationships/hyperlink" Target="http://base.garant.ru/70733356/" TargetMode="External"/><Relationship Id="rId19" Type="http://schemas.openxmlformats.org/officeDocument/2006/relationships/hyperlink" Target="http://www.medialaw.ru/laws/russian_laws/txt/25.htm" TargetMode="External"/><Relationship Id="rId31" Type="http://schemas.openxmlformats.org/officeDocument/2006/relationships/image" Target="media/image8.jpeg"/><Relationship Id="rId44" Type="http://schemas.openxmlformats.org/officeDocument/2006/relationships/image" Target="media/image21.jpeg"/><Relationship Id="rId52" Type="http://schemas.openxmlformats.org/officeDocument/2006/relationships/image" Target="media/image29.jpeg"/><Relationship Id="rId60" Type="http://schemas.openxmlformats.org/officeDocument/2006/relationships/image" Target="media/image37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base.garant.ru/70733356/" TargetMode="External"/><Relationship Id="rId22" Type="http://schemas.openxmlformats.org/officeDocument/2006/relationships/hyperlink" Target="http://www.obzh.ru/pre/%20" TargetMode="External"/><Relationship Id="rId27" Type="http://schemas.openxmlformats.org/officeDocument/2006/relationships/image" Target="media/image4.jpeg"/><Relationship Id="rId30" Type="http://schemas.openxmlformats.org/officeDocument/2006/relationships/image" Target="media/image7.jpeg"/><Relationship Id="rId35" Type="http://schemas.openxmlformats.org/officeDocument/2006/relationships/image" Target="media/image12.jpeg"/><Relationship Id="rId43" Type="http://schemas.openxmlformats.org/officeDocument/2006/relationships/image" Target="media/image20.jpeg"/><Relationship Id="rId48" Type="http://schemas.openxmlformats.org/officeDocument/2006/relationships/image" Target="media/image25.jpeg"/><Relationship Id="rId56" Type="http://schemas.openxmlformats.org/officeDocument/2006/relationships/image" Target="media/image33.jpeg"/><Relationship Id="rId8" Type="http://schemas.openxmlformats.org/officeDocument/2006/relationships/footer" Target="footer1.xml"/><Relationship Id="rId51" Type="http://schemas.openxmlformats.org/officeDocument/2006/relationships/image" Target="media/image28.jpeg"/><Relationship Id="rId3" Type="http://schemas.openxmlformats.org/officeDocument/2006/relationships/styles" Target="styles.xml"/><Relationship Id="rId12" Type="http://schemas.openxmlformats.org/officeDocument/2006/relationships/hyperlink" Target="http://base.garant.ru/70733356/" TargetMode="External"/><Relationship Id="rId17" Type="http://schemas.openxmlformats.org/officeDocument/2006/relationships/hyperlink" Target="http://www.ipkps.bsu.edu.ru/sour&#1089;e/methodsluzva/obg4.doc" TargetMode="External"/><Relationship Id="rId25" Type="http://schemas.openxmlformats.org/officeDocument/2006/relationships/image" Target="media/image2.jpeg"/><Relationship Id="rId33" Type="http://schemas.openxmlformats.org/officeDocument/2006/relationships/image" Target="media/image10.jpeg"/><Relationship Id="rId38" Type="http://schemas.openxmlformats.org/officeDocument/2006/relationships/image" Target="media/image15.jpeg"/><Relationship Id="rId46" Type="http://schemas.openxmlformats.org/officeDocument/2006/relationships/image" Target="media/image23.jpeg"/><Relationship Id="rId59" Type="http://schemas.openxmlformats.org/officeDocument/2006/relationships/image" Target="media/image3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7E138-8E30-4B80-8280-5247A3775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54</Pages>
  <Words>13410</Words>
  <Characters>76441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2015-11-25T11:03:00Z</cp:lastPrinted>
  <dcterms:created xsi:type="dcterms:W3CDTF">2015-11-25T09:53:00Z</dcterms:created>
  <dcterms:modified xsi:type="dcterms:W3CDTF">2017-02-08T04:34:00Z</dcterms:modified>
</cp:coreProperties>
</file>